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A4F09" w14:textId="56B24DF6" w:rsidR="3F832836" w:rsidRPr="0005570C" w:rsidRDefault="3F832836" w:rsidP="3F832836">
      <w:pPr>
        <w:pStyle w:val="Body"/>
        <w:jc w:val="center"/>
        <w:rPr>
          <w:lang w:val="es-ES"/>
        </w:rPr>
      </w:pPr>
    </w:p>
    <w:p w14:paraId="2B54D3BA" w14:textId="77777777" w:rsidR="00254880" w:rsidRDefault="00521B5C" w:rsidP="3F832836">
      <w:pPr>
        <w:pStyle w:val="Body"/>
        <w:ind w:left="4320" w:firstLine="720"/>
        <w:jc w:val="right"/>
        <w:rPr>
          <w:lang w:val="es-ES"/>
        </w:rPr>
      </w:pPr>
      <w:r w:rsidRPr="0005570C">
        <w:rPr>
          <w:noProof/>
        </w:rPr>
        <w:drawing>
          <wp:anchor distT="152400" distB="152400" distL="152400" distR="152400" simplePos="0" relativeHeight="251659264" behindDoc="0" locked="0" layoutInCell="1" allowOverlap="1" wp14:anchorId="21775099" wp14:editId="795BB5DA">
            <wp:simplePos x="0" y="0"/>
            <wp:positionH relativeFrom="margin">
              <wp:align>left</wp:align>
            </wp:positionH>
            <wp:positionV relativeFrom="page">
              <wp:posOffset>457200</wp:posOffset>
            </wp:positionV>
            <wp:extent cx="3035826" cy="1317549"/>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venues5798d8113ac2c.jpg"/>
                    <pic:cNvPicPr/>
                  </pic:nvPicPr>
                  <pic:blipFill>
                    <a:blip r:embed="rId7"/>
                    <a:stretch>
                      <a:fillRect/>
                    </a:stretch>
                  </pic:blipFill>
                  <pic:spPr>
                    <a:xfrm>
                      <a:off x="0" y="0"/>
                      <a:ext cx="3035826" cy="1317549"/>
                    </a:xfrm>
                    <a:prstGeom prst="rect">
                      <a:avLst/>
                    </a:prstGeom>
                    <a:ln w="12700" cap="flat">
                      <a:noFill/>
                      <a:miter lim="400000"/>
                    </a:ln>
                    <a:effectLst/>
                  </pic:spPr>
                </pic:pic>
              </a:graphicData>
            </a:graphic>
          </wp:anchor>
        </w:drawing>
      </w:r>
      <w:r w:rsidR="3F832836" w:rsidRPr="0005570C">
        <w:rPr>
          <w:lang w:val="es-ES"/>
        </w:rPr>
        <w:t xml:space="preserve">1630 </w:t>
      </w:r>
      <w:proofErr w:type="gramStart"/>
      <w:r w:rsidR="3F832836" w:rsidRPr="0005570C">
        <w:rPr>
          <w:lang w:val="es-ES"/>
        </w:rPr>
        <w:t>Van</w:t>
      </w:r>
      <w:proofErr w:type="gramEnd"/>
      <w:r w:rsidR="3F832836" w:rsidRPr="0005570C">
        <w:rPr>
          <w:lang w:val="es-ES"/>
        </w:rPr>
        <w:t xml:space="preserve"> Ness </w:t>
      </w:r>
    </w:p>
    <w:p w14:paraId="492FDC4E" w14:textId="596FA68A" w:rsidR="00BB4852" w:rsidRPr="0005570C" w:rsidRDefault="3F832836" w:rsidP="3F832836">
      <w:pPr>
        <w:pStyle w:val="Body"/>
        <w:ind w:left="4320" w:firstLine="720"/>
        <w:jc w:val="right"/>
        <w:rPr>
          <w:lang w:val="es-ES"/>
        </w:rPr>
      </w:pPr>
      <w:r w:rsidRPr="0005570C">
        <w:rPr>
          <w:lang w:val="es-ES"/>
        </w:rPr>
        <w:t>Fresno, CA 93721</w:t>
      </w:r>
    </w:p>
    <w:p w14:paraId="47D3A088" w14:textId="6855FD4D" w:rsidR="00BB4852" w:rsidRPr="0005570C" w:rsidRDefault="3F832836" w:rsidP="3F832836">
      <w:pPr>
        <w:pStyle w:val="Body"/>
        <w:ind w:left="4320" w:firstLine="720"/>
        <w:jc w:val="right"/>
        <w:rPr>
          <w:lang w:val="es-ES"/>
        </w:rPr>
      </w:pPr>
      <w:r w:rsidRPr="0005570C">
        <w:rPr>
          <w:lang w:val="es-ES"/>
        </w:rPr>
        <w:t xml:space="preserve"> 559-26</w:t>
      </w:r>
      <w:r w:rsidR="002F36E4" w:rsidRPr="0005570C">
        <w:rPr>
          <w:lang w:val="es-ES"/>
        </w:rPr>
        <w:t>8</w:t>
      </w:r>
      <w:r w:rsidRPr="0005570C">
        <w:rPr>
          <w:lang w:val="es-ES"/>
        </w:rPr>
        <w:t>-</w:t>
      </w:r>
      <w:r w:rsidR="002F36E4" w:rsidRPr="0005570C">
        <w:rPr>
          <w:lang w:val="es-ES"/>
        </w:rPr>
        <w:t>6130</w:t>
      </w:r>
      <w:r w:rsidRPr="0005570C">
        <w:rPr>
          <w:lang w:val="es-ES"/>
        </w:rPr>
        <w:t xml:space="preserve"> </w:t>
      </w:r>
    </w:p>
    <w:p w14:paraId="72FD990C" w14:textId="76618426" w:rsidR="00BB4852" w:rsidRPr="0005570C" w:rsidRDefault="3F832836" w:rsidP="3F832836">
      <w:pPr>
        <w:pStyle w:val="Body"/>
        <w:jc w:val="right"/>
        <w:rPr>
          <w:lang w:val="es-ES"/>
        </w:rPr>
      </w:pPr>
      <w:r w:rsidRPr="0005570C">
        <w:rPr>
          <w:lang w:val="es-ES"/>
        </w:rPr>
        <w:t xml:space="preserve">arteamericas.org   </w:t>
      </w:r>
    </w:p>
    <w:p w14:paraId="05E56443" w14:textId="77777777" w:rsidR="00BB4852" w:rsidRPr="0005570C" w:rsidRDefault="00BB4852" w:rsidP="3F832836">
      <w:pPr>
        <w:pStyle w:val="Body"/>
        <w:rPr>
          <w:lang w:val="es-ES"/>
        </w:rPr>
      </w:pPr>
    </w:p>
    <w:p w14:paraId="4C441E67" w14:textId="77777777" w:rsidR="00BB4852" w:rsidRPr="0005570C" w:rsidRDefault="00BB4852" w:rsidP="3F832836">
      <w:pPr>
        <w:pStyle w:val="Body"/>
        <w:jc w:val="center"/>
        <w:rPr>
          <w:lang w:val="es-ES"/>
        </w:rPr>
      </w:pPr>
    </w:p>
    <w:p w14:paraId="6C4F3ADE" w14:textId="77777777" w:rsidR="00BB4852" w:rsidRPr="0005570C" w:rsidRDefault="00BB4852" w:rsidP="3F832836">
      <w:pPr>
        <w:pStyle w:val="Body"/>
        <w:jc w:val="center"/>
        <w:rPr>
          <w:lang w:val="es-ES"/>
        </w:rPr>
      </w:pPr>
    </w:p>
    <w:p w14:paraId="2986F6E4" w14:textId="77777777" w:rsidR="005C771B" w:rsidRPr="0005570C" w:rsidRDefault="005C771B" w:rsidP="3F832836">
      <w:pPr>
        <w:pStyle w:val="Body"/>
        <w:rPr>
          <w:lang w:val="es-ES"/>
        </w:rPr>
      </w:pPr>
    </w:p>
    <w:p w14:paraId="39BA5F39" w14:textId="77777777" w:rsidR="005C771B" w:rsidRPr="0005570C" w:rsidRDefault="005C771B" w:rsidP="3F832836">
      <w:pPr>
        <w:pStyle w:val="Body"/>
        <w:rPr>
          <w:lang w:val="es-ES"/>
        </w:rPr>
      </w:pPr>
    </w:p>
    <w:p w14:paraId="3DE3D1BE" w14:textId="77777777" w:rsidR="005C771B" w:rsidRPr="0005570C" w:rsidRDefault="3F832836" w:rsidP="3F832836">
      <w:pPr>
        <w:pStyle w:val="Body"/>
      </w:pPr>
      <w:r w:rsidRPr="0005570C">
        <w:t>Facility Use Reservation Agreement</w:t>
      </w:r>
    </w:p>
    <w:p w14:paraId="5B422730" w14:textId="77777777" w:rsidR="00BB4852" w:rsidRPr="0005570C" w:rsidRDefault="00BB4852" w:rsidP="3F832836">
      <w:pPr>
        <w:pStyle w:val="Body"/>
        <w:jc w:val="center"/>
      </w:pPr>
    </w:p>
    <w:tbl>
      <w:tblPr>
        <w:tblW w:w="925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05"/>
        <w:gridCol w:w="6650"/>
      </w:tblGrid>
      <w:tr w:rsidR="00BB4852" w:rsidRPr="0005570C" w14:paraId="476F7500" w14:textId="77777777" w:rsidTr="3F832836">
        <w:trPr>
          <w:trHeight w:val="290"/>
          <w:jc w:val="center"/>
        </w:trPr>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3E641AB" w14:textId="77777777" w:rsidR="00BB4852" w:rsidRPr="0005570C" w:rsidRDefault="3F832836" w:rsidP="3F832836">
            <w:pPr>
              <w:pStyle w:val="Body"/>
            </w:pPr>
            <w:r w:rsidRPr="0005570C">
              <w:t>Application date</w:t>
            </w:r>
          </w:p>
        </w:tc>
        <w:tc>
          <w:tcPr>
            <w:tcW w:w="6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371FFD0" w14:textId="77777777" w:rsidR="00BB4852" w:rsidRPr="0005570C" w:rsidRDefault="3F832836" w:rsidP="3F832836">
            <w:pPr>
              <w:pStyle w:val="Body"/>
            </w:pPr>
            <w:r w:rsidRPr="0005570C">
              <w:t xml:space="preserve">                                                                 </w:t>
            </w:r>
          </w:p>
        </w:tc>
      </w:tr>
      <w:tr w:rsidR="00BB4852" w:rsidRPr="0005570C" w14:paraId="41521284" w14:textId="77777777" w:rsidTr="3F832836">
        <w:trPr>
          <w:trHeight w:val="290"/>
          <w:jc w:val="center"/>
        </w:trPr>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9E861CF" w14:textId="77777777" w:rsidR="00BB4852" w:rsidRPr="0005570C" w:rsidRDefault="3F832836" w:rsidP="3F832836">
            <w:pPr>
              <w:pStyle w:val="Body"/>
            </w:pPr>
            <w:r w:rsidRPr="0005570C">
              <w:t>Requested Date</w:t>
            </w:r>
          </w:p>
        </w:tc>
        <w:tc>
          <w:tcPr>
            <w:tcW w:w="6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2FD0FC1" w14:textId="77777777" w:rsidR="00BB4852" w:rsidRPr="0005570C" w:rsidRDefault="00BB4852" w:rsidP="3F832836">
            <w:pPr>
              <w:rPr>
                <w:rFonts w:ascii="Calibri" w:eastAsia="Calibri" w:hAnsi="Calibri" w:cs="Calibri"/>
                <w:sz w:val="22"/>
                <w:szCs w:val="22"/>
              </w:rPr>
            </w:pPr>
          </w:p>
        </w:tc>
      </w:tr>
      <w:tr w:rsidR="00BB4852" w:rsidRPr="0005570C" w14:paraId="21E8B8A5" w14:textId="77777777" w:rsidTr="3F832836">
        <w:trPr>
          <w:trHeight w:val="290"/>
          <w:jc w:val="center"/>
        </w:trPr>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49D1CAA" w14:textId="77777777" w:rsidR="00BB4852" w:rsidRPr="0005570C" w:rsidRDefault="3F832836" w:rsidP="3F832836">
            <w:pPr>
              <w:pStyle w:val="Body"/>
            </w:pPr>
            <w:r w:rsidRPr="0005570C">
              <w:t>Event TITLE</w:t>
            </w:r>
          </w:p>
        </w:tc>
        <w:tc>
          <w:tcPr>
            <w:tcW w:w="6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A614D8C" w14:textId="77777777" w:rsidR="00BB4852" w:rsidRPr="0005570C" w:rsidRDefault="00BB4852" w:rsidP="3F832836">
            <w:pPr>
              <w:rPr>
                <w:rFonts w:ascii="Calibri" w:eastAsia="Calibri" w:hAnsi="Calibri" w:cs="Calibri"/>
                <w:sz w:val="22"/>
                <w:szCs w:val="22"/>
              </w:rPr>
            </w:pPr>
          </w:p>
        </w:tc>
      </w:tr>
      <w:tr w:rsidR="00BB4852" w:rsidRPr="0005570C" w14:paraId="30320F1F" w14:textId="77777777" w:rsidTr="3F832836">
        <w:trPr>
          <w:trHeight w:val="290"/>
          <w:jc w:val="center"/>
        </w:trPr>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8006209" w14:textId="77777777" w:rsidR="00BB4852" w:rsidRPr="0005570C" w:rsidRDefault="3F832836" w:rsidP="3F832836">
            <w:pPr>
              <w:pStyle w:val="Body"/>
            </w:pPr>
            <w:r w:rsidRPr="0005570C">
              <w:t>Day/Date/Times</w:t>
            </w:r>
          </w:p>
        </w:tc>
        <w:tc>
          <w:tcPr>
            <w:tcW w:w="6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1BDFA24" w14:textId="77777777" w:rsidR="00BB4852" w:rsidRPr="0005570C" w:rsidRDefault="00BB4852" w:rsidP="3F832836">
            <w:pPr>
              <w:rPr>
                <w:rFonts w:ascii="Calibri" w:eastAsia="Calibri" w:hAnsi="Calibri" w:cs="Calibri"/>
                <w:sz w:val="22"/>
                <w:szCs w:val="22"/>
              </w:rPr>
            </w:pPr>
          </w:p>
        </w:tc>
      </w:tr>
      <w:tr w:rsidR="00BB4852" w:rsidRPr="0005570C" w14:paraId="0AE8A354" w14:textId="77777777" w:rsidTr="3F832836">
        <w:trPr>
          <w:trHeight w:val="290"/>
          <w:jc w:val="center"/>
        </w:trPr>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B7ADC26" w14:textId="77777777" w:rsidR="00BB4852" w:rsidRPr="0005570C" w:rsidRDefault="3F832836" w:rsidP="3F832836">
            <w:pPr>
              <w:pStyle w:val="Body"/>
            </w:pPr>
            <w:r w:rsidRPr="0005570C">
              <w:t xml:space="preserve">Organization/Host </w:t>
            </w:r>
          </w:p>
        </w:tc>
        <w:tc>
          <w:tcPr>
            <w:tcW w:w="6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35C6703" w14:textId="77777777" w:rsidR="00BB4852" w:rsidRPr="0005570C" w:rsidRDefault="3F832836" w:rsidP="3F832836">
            <w:pPr>
              <w:pStyle w:val="Body"/>
            </w:pPr>
            <w:r w:rsidRPr="0005570C">
              <w:t xml:space="preserve">                                                                                  </w:t>
            </w:r>
          </w:p>
        </w:tc>
      </w:tr>
      <w:tr w:rsidR="00BB4852" w:rsidRPr="0005570C" w14:paraId="129A9B7E" w14:textId="77777777" w:rsidTr="3F832836">
        <w:trPr>
          <w:trHeight w:val="290"/>
          <w:jc w:val="center"/>
        </w:trPr>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9CE7AB3" w14:textId="77777777" w:rsidR="00BB4852" w:rsidRPr="0005570C" w:rsidRDefault="3F832836" w:rsidP="3F832836">
            <w:pPr>
              <w:pStyle w:val="Body"/>
            </w:pPr>
            <w:r w:rsidRPr="0005570C">
              <w:t>Contact Person</w:t>
            </w:r>
          </w:p>
        </w:tc>
        <w:tc>
          <w:tcPr>
            <w:tcW w:w="6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145ECD0" w14:textId="77777777" w:rsidR="00BB4852" w:rsidRPr="0005570C" w:rsidRDefault="00BB4852" w:rsidP="3F832836">
            <w:pPr>
              <w:rPr>
                <w:rFonts w:ascii="Calibri" w:eastAsia="Calibri" w:hAnsi="Calibri" w:cs="Calibri"/>
                <w:sz w:val="22"/>
                <w:szCs w:val="22"/>
              </w:rPr>
            </w:pPr>
          </w:p>
        </w:tc>
      </w:tr>
      <w:tr w:rsidR="00BB4852" w:rsidRPr="0005570C" w14:paraId="5159F403" w14:textId="77777777" w:rsidTr="3F832836">
        <w:trPr>
          <w:trHeight w:val="290"/>
          <w:jc w:val="center"/>
        </w:trPr>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04BDF87" w14:textId="77777777" w:rsidR="00BB4852" w:rsidRPr="0005570C" w:rsidRDefault="3F832836" w:rsidP="3F832836">
            <w:pPr>
              <w:pStyle w:val="Body"/>
            </w:pPr>
            <w:r w:rsidRPr="0005570C">
              <w:t>Contact Phone #</w:t>
            </w:r>
          </w:p>
        </w:tc>
        <w:tc>
          <w:tcPr>
            <w:tcW w:w="6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9CB2513" w14:textId="77777777" w:rsidR="00BB4852" w:rsidRPr="0005570C" w:rsidRDefault="00BB4852" w:rsidP="3F832836">
            <w:pPr>
              <w:rPr>
                <w:rFonts w:ascii="Calibri" w:eastAsia="Calibri" w:hAnsi="Calibri" w:cs="Calibri"/>
                <w:sz w:val="22"/>
                <w:szCs w:val="22"/>
              </w:rPr>
            </w:pPr>
          </w:p>
        </w:tc>
      </w:tr>
      <w:tr w:rsidR="00BB4852" w:rsidRPr="0005570C" w14:paraId="0192CD28" w14:textId="77777777" w:rsidTr="3F832836">
        <w:trPr>
          <w:trHeight w:val="290"/>
          <w:jc w:val="center"/>
        </w:trPr>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2F2F414" w14:textId="77777777" w:rsidR="00BB4852" w:rsidRPr="0005570C" w:rsidRDefault="3F832836" w:rsidP="3F832836">
            <w:pPr>
              <w:pStyle w:val="Body"/>
            </w:pPr>
            <w:r w:rsidRPr="0005570C">
              <w:t>Email address</w:t>
            </w:r>
          </w:p>
        </w:tc>
        <w:tc>
          <w:tcPr>
            <w:tcW w:w="6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D8A66B4" w14:textId="77777777" w:rsidR="00BB4852" w:rsidRPr="0005570C" w:rsidRDefault="00BB4852" w:rsidP="3F832836">
            <w:pPr>
              <w:rPr>
                <w:rFonts w:ascii="Calibri" w:eastAsia="Calibri" w:hAnsi="Calibri" w:cs="Calibri"/>
                <w:sz w:val="22"/>
                <w:szCs w:val="22"/>
              </w:rPr>
            </w:pPr>
          </w:p>
        </w:tc>
      </w:tr>
      <w:tr w:rsidR="00BB4852" w:rsidRPr="0005570C" w14:paraId="502FCB62" w14:textId="77777777" w:rsidTr="3F832836">
        <w:trPr>
          <w:trHeight w:val="290"/>
          <w:jc w:val="center"/>
        </w:trPr>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7D51FC4" w14:textId="77777777" w:rsidR="00BB4852" w:rsidRPr="0005570C" w:rsidRDefault="3F832836" w:rsidP="3F832836">
            <w:pPr>
              <w:pStyle w:val="Body"/>
            </w:pPr>
            <w:r w:rsidRPr="0005570C">
              <w:t>Mailing Address</w:t>
            </w:r>
          </w:p>
        </w:tc>
        <w:tc>
          <w:tcPr>
            <w:tcW w:w="6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63090CC" w14:textId="77777777" w:rsidR="00BB4852" w:rsidRPr="0005570C" w:rsidRDefault="00BB4852" w:rsidP="3F832836">
            <w:pPr>
              <w:rPr>
                <w:rFonts w:ascii="Calibri" w:eastAsia="Calibri" w:hAnsi="Calibri" w:cs="Calibri"/>
                <w:sz w:val="22"/>
                <w:szCs w:val="22"/>
              </w:rPr>
            </w:pPr>
          </w:p>
        </w:tc>
      </w:tr>
      <w:tr w:rsidR="00BB4852" w:rsidRPr="0005570C" w14:paraId="26A3491E" w14:textId="77777777" w:rsidTr="3F832836">
        <w:trPr>
          <w:trHeight w:val="290"/>
          <w:jc w:val="center"/>
        </w:trPr>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49A504F" w14:textId="77777777" w:rsidR="00BB4852" w:rsidRPr="0005570C" w:rsidRDefault="3F832836" w:rsidP="3F832836">
            <w:pPr>
              <w:pStyle w:val="Body"/>
            </w:pPr>
            <w:r w:rsidRPr="0005570C">
              <w:t>City/State/ZIP</w:t>
            </w:r>
          </w:p>
        </w:tc>
        <w:tc>
          <w:tcPr>
            <w:tcW w:w="6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F07BB25" w14:textId="77777777" w:rsidR="00BB4852" w:rsidRPr="0005570C" w:rsidRDefault="00BB4852" w:rsidP="3F832836">
            <w:pPr>
              <w:rPr>
                <w:rFonts w:ascii="Calibri" w:eastAsia="Calibri" w:hAnsi="Calibri" w:cs="Calibri"/>
                <w:sz w:val="22"/>
                <w:szCs w:val="22"/>
              </w:rPr>
            </w:pPr>
          </w:p>
        </w:tc>
      </w:tr>
      <w:tr w:rsidR="00BB4852" w:rsidRPr="0005570C" w14:paraId="1D2372CC" w14:textId="77777777" w:rsidTr="3F832836">
        <w:trPr>
          <w:trHeight w:val="290"/>
          <w:jc w:val="center"/>
        </w:trPr>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138D319" w14:textId="77777777" w:rsidR="00BB4852" w:rsidRPr="0005570C" w:rsidRDefault="3F832836" w:rsidP="3F832836">
            <w:pPr>
              <w:pStyle w:val="Body"/>
            </w:pPr>
            <w:r w:rsidRPr="0005570C">
              <w:t>Type of Event</w:t>
            </w:r>
          </w:p>
        </w:tc>
        <w:tc>
          <w:tcPr>
            <w:tcW w:w="6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C073FB2" w14:textId="77777777" w:rsidR="00BB4852" w:rsidRPr="0005570C" w:rsidRDefault="00BB4852" w:rsidP="3F832836">
            <w:pPr>
              <w:rPr>
                <w:rFonts w:ascii="Calibri" w:eastAsia="Calibri" w:hAnsi="Calibri" w:cs="Calibri"/>
                <w:sz w:val="22"/>
                <w:szCs w:val="22"/>
              </w:rPr>
            </w:pPr>
          </w:p>
        </w:tc>
      </w:tr>
      <w:tr w:rsidR="00BB4852" w:rsidRPr="0005570C" w14:paraId="2C94EC57" w14:textId="77777777" w:rsidTr="3F832836">
        <w:trPr>
          <w:trHeight w:val="290"/>
          <w:jc w:val="center"/>
        </w:trPr>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3F7BB7F" w14:textId="77777777" w:rsidR="00BB4852" w:rsidRPr="0005570C" w:rsidRDefault="3F832836" w:rsidP="3F832836">
            <w:pPr>
              <w:pStyle w:val="Body"/>
            </w:pPr>
            <w:r w:rsidRPr="0005570C">
              <w:t>Est attendance</w:t>
            </w:r>
          </w:p>
        </w:tc>
        <w:tc>
          <w:tcPr>
            <w:tcW w:w="6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1E0EA9B" w14:textId="77777777" w:rsidR="00BB4852" w:rsidRPr="0005570C" w:rsidRDefault="00BB4852" w:rsidP="3F832836">
            <w:pPr>
              <w:rPr>
                <w:rFonts w:ascii="Calibri" w:eastAsia="Calibri" w:hAnsi="Calibri" w:cs="Calibri"/>
                <w:sz w:val="22"/>
                <w:szCs w:val="22"/>
              </w:rPr>
            </w:pPr>
          </w:p>
        </w:tc>
      </w:tr>
    </w:tbl>
    <w:p w14:paraId="683B89A4" w14:textId="77777777" w:rsidR="00BB4852" w:rsidRPr="0005570C" w:rsidRDefault="00BB4852" w:rsidP="3F832836">
      <w:pPr>
        <w:pStyle w:val="Body"/>
        <w:jc w:val="center"/>
      </w:pPr>
    </w:p>
    <w:p w14:paraId="3B76134E" w14:textId="1DD9F82E" w:rsidR="00897E1A" w:rsidRPr="0005570C" w:rsidRDefault="00897E1A" w:rsidP="3F832836">
      <w:pPr>
        <w:pStyle w:val="Body"/>
      </w:pPr>
      <w:r w:rsidRPr="0005570C">
        <w:t>What is your primary industry/occupation?</w:t>
      </w:r>
      <w:r w:rsidRPr="0005570C">
        <w:tab/>
        <w:t xml:space="preserve"> </w:t>
      </w:r>
      <w:r w:rsidRPr="0005570C">
        <w:tab/>
        <w:t>_________________________________</w:t>
      </w:r>
    </w:p>
    <w:p w14:paraId="19B3993F" w14:textId="3C0F3CF2" w:rsidR="00897E1A" w:rsidRPr="0005570C" w:rsidRDefault="00E15572" w:rsidP="3F832836">
      <w:pPr>
        <w:pStyle w:val="Body"/>
      </w:pPr>
      <w:r w:rsidRPr="0005570C">
        <w:t>D</w:t>
      </w:r>
      <w:r w:rsidR="0048666B" w:rsidRPr="0005570C">
        <w:t xml:space="preserve">oes your business/organization </w:t>
      </w:r>
      <w:r w:rsidR="006D0F02" w:rsidRPr="0005570C">
        <w:t>hold 501 3c status</w:t>
      </w:r>
      <w:r w:rsidR="002F36E4" w:rsidRPr="0005570C">
        <w:t xml:space="preserve">? </w:t>
      </w:r>
      <w:r w:rsidR="002F36E4" w:rsidRPr="0005570C">
        <w:tab/>
      </w:r>
      <w:r w:rsidR="002F36E4" w:rsidRPr="0005570C">
        <w:tab/>
      </w:r>
      <w:r w:rsidR="002F36E4" w:rsidRPr="0005570C">
        <w:tab/>
      </w:r>
      <w:r w:rsidRPr="0005570C">
        <w:t>Yes</w:t>
      </w:r>
      <w:r w:rsidR="00255069" w:rsidRPr="0005570C">
        <w:t>___</w:t>
      </w:r>
      <w:r w:rsidR="002F36E4" w:rsidRPr="0005570C">
        <w:tab/>
      </w:r>
      <w:r w:rsidR="002F36E4" w:rsidRPr="0005570C">
        <w:tab/>
      </w:r>
      <w:r w:rsidRPr="0005570C">
        <w:t>No</w:t>
      </w:r>
      <w:r w:rsidR="00255069" w:rsidRPr="0005570C">
        <w:t>___</w:t>
      </w:r>
      <w:r w:rsidR="002F36E4" w:rsidRPr="0005570C">
        <w:tab/>
      </w:r>
      <w:r w:rsidR="002F36E4" w:rsidRPr="0005570C">
        <w:tab/>
      </w:r>
      <w:r w:rsidR="002F36E4" w:rsidRPr="0005570C">
        <w:tab/>
      </w:r>
      <w:r w:rsidR="002F36E4" w:rsidRPr="0005570C">
        <w:tab/>
      </w:r>
      <w:r w:rsidR="002F36E4" w:rsidRPr="0005570C">
        <w:tab/>
      </w:r>
      <w:r w:rsidR="002F36E4" w:rsidRPr="0005570C">
        <w:tab/>
      </w:r>
      <w:r w:rsidR="002F36E4" w:rsidRPr="0005570C">
        <w:tab/>
      </w:r>
      <w:r w:rsidR="002F36E4" w:rsidRPr="0005570C">
        <w:tab/>
      </w:r>
      <w:r w:rsidR="002F36E4" w:rsidRPr="0005570C">
        <w:tab/>
      </w:r>
      <w:r w:rsidR="002F36E4" w:rsidRPr="0005570C">
        <w:tab/>
      </w:r>
      <w:r w:rsidR="002F36E4" w:rsidRPr="0005570C">
        <w:tab/>
      </w:r>
      <w:r w:rsidR="00897E1A" w:rsidRPr="0005570C">
        <w:t xml:space="preserve">Your </w:t>
      </w:r>
      <w:r w:rsidR="00255069" w:rsidRPr="0005570C">
        <w:t># ______</w:t>
      </w:r>
    </w:p>
    <w:p w14:paraId="4F1C46B9" w14:textId="608C2CC7" w:rsidR="00BB4852" w:rsidRPr="0005570C" w:rsidRDefault="00897E1A" w:rsidP="3F832836">
      <w:pPr>
        <w:pStyle w:val="Body"/>
      </w:pPr>
      <w:r w:rsidRPr="0005570C">
        <w:t xml:space="preserve">Does your business/organization employ more than 25 people? </w:t>
      </w:r>
      <w:r w:rsidR="002F36E4" w:rsidRPr="0005570C">
        <w:tab/>
      </w:r>
      <w:r w:rsidR="002F36E4" w:rsidRPr="0005570C">
        <w:tab/>
      </w:r>
      <w:r w:rsidRPr="0005570C">
        <w:t xml:space="preserve">Yes___   </w:t>
      </w:r>
      <w:r w:rsidR="002F36E4" w:rsidRPr="0005570C">
        <w:tab/>
      </w:r>
      <w:r w:rsidRPr="0005570C">
        <w:t>No___</w:t>
      </w:r>
      <w:r w:rsidR="00255069" w:rsidRPr="0005570C">
        <w:tab/>
      </w:r>
    </w:p>
    <w:p w14:paraId="0AD20180" w14:textId="0F73CA06" w:rsidR="00BB4852" w:rsidRPr="0005570C" w:rsidRDefault="00521B5C" w:rsidP="3F832836">
      <w:pPr>
        <w:pStyle w:val="Body"/>
      </w:pPr>
      <w:r w:rsidRPr="0005570C">
        <w:t xml:space="preserve">Will you need the use of the catering kitchen?   </w:t>
      </w:r>
      <w:r w:rsidRPr="0005570C">
        <w:tab/>
      </w:r>
      <w:r w:rsidRPr="0005570C">
        <w:tab/>
      </w:r>
      <w:r w:rsidR="002F36E4" w:rsidRPr="0005570C">
        <w:tab/>
      </w:r>
      <w:r w:rsidR="002F36E4" w:rsidRPr="0005570C">
        <w:tab/>
      </w:r>
      <w:r w:rsidR="00255069" w:rsidRPr="0005570C">
        <w:t xml:space="preserve">Yes___   </w:t>
      </w:r>
      <w:r w:rsidR="00255069" w:rsidRPr="0005570C">
        <w:tab/>
        <w:t>No___</w:t>
      </w:r>
    </w:p>
    <w:p w14:paraId="7917B6A3" w14:textId="4B0888F9" w:rsidR="00BB4852" w:rsidRPr="0005570C" w:rsidRDefault="00521B5C" w:rsidP="3F832836">
      <w:pPr>
        <w:pStyle w:val="Body"/>
      </w:pPr>
      <w:r w:rsidRPr="0005570C">
        <w:t xml:space="preserve">Do you want to offer our no-host bar?   </w:t>
      </w:r>
      <w:r w:rsidRPr="0005570C">
        <w:tab/>
      </w:r>
      <w:r w:rsidRPr="0005570C">
        <w:tab/>
      </w:r>
      <w:r w:rsidRPr="0005570C">
        <w:tab/>
      </w:r>
      <w:r w:rsidR="002F36E4" w:rsidRPr="0005570C">
        <w:tab/>
      </w:r>
      <w:r w:rsidR="002F36E4" w:rsidRPr="0005570C">
        <w:tab/>
      </w:r>
      <w:r w:rsidR="00255069" w:rsidRPr="0005570C">
        <w:t xml:space="preserve">Yes___   </w:t>
      </w:r>
      <w:r w:rsidR="00255069" w:rsidRPr="0005570C">
        <w:tab/>
        <w:t>No___</w:t>
      </w:r>
    </w:p>
    <w:p w14:paraId="1DC6820E" w14:textId="063CF33D" w:rsidR="00BB4852" w:rsidRPr="0005570C" w:rsidRDefault="00BB4852" w:rsidP="3F832836">
      <w:pPr>
        <w:pStyle w:val="Body"/>
      </w:pPr>
    </w:p>
    <w:p w14:paraId="10A0D748" w14:textId="77777777" w:rsidR="00897E1A" w:rsidRPr="0005570C" w:rsidRDefault="00897E1A" w:rsidP="3F83283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sz w:val="22"/>
          <w:szCs w:val="22"/>
        </w:rPr>
      </w:pPr>
      <w:r w:rsidRPr="0005570C">
        <w:rPr>
          <w:rFonts w:ascii="Calibri" w:eastAsia="Calibri" w:hAnsi="Calibri" w:cs="Calibri"/>
          <w:color w:val="000000"/>
          <w:sz w:val="22"/>
          <w:szCs w:val="22"/>
          <w:bdr w:val="none" w:sz="0" w:space="0" w:color="auto"/>
        </w:rPr>
        <w:t>There is a sliding scale for non-profits. We are open to in-kind donations in exchange for rental space.  </w:t>
      </w:r>
    </w:p>
    <w:p w14:paraId="6B4C133F" w14:textId="77777777" w:rsidR="00897E1A" w:rsidRPr="0005570C" w:rsidRDefault="00897E1A" w:rsidP="3F832836">
      <w:pPr>
        <w:pStyle w:val="Body"/>
      </w:pPr>
    </w:p>
    <w:p w14:paraId="753A47A5" w14:textId="77777777" w:rsidR="002F36E4" w:rsidRPr="0005570C" w:rsidRDefault="3F832836" w:rsidP="3F832836">
      <w:pPr>
        <w:pStyle w:val="Body"/>
      </w:pPr>
      <w:r w:rsidRPr="0005570C">
        <w:t>A 50% deposit of the rental fee is due to secure the date. Full payment is due 2 weeks prior to the event.  Cancellations within 30 days may receive ½ the deposit refund. After 30 days, no refunds. Changes in dates can only be made at the discretion of the Executive Director, if scheduling permits.</w:t>
      </w:r>
    </w:p>
    <w:p w14:paraId="35743720" w14:textId="1F6B5F78" w:rsidR="00BB4852" w:rsidRPr="0005570C" w:rsidRDefault="3F832836" w:rsidP="3F832836">
      <w:pPr>
        <w:pStyle w:val="Body"/>
      </w:pPr>
      <w:r w:rsidRPr="0005570C">
        <w:lastRenderedPageBreak/>
        <w:t xml:space="preserve">I have read the policies and requirements and understand that failure to comply with them may jeopardize this agreement.  I am agreeing to the conditions and fees. Please allow for 48-72 hours for an </w:t>
      </w:r>
      <w:proofErr w:type="spellStart"/>
      <w:r w:rsidRPr="0005570C">
        <w:t>Arte</w:t>
      </w:r>
      <w:proofErr w:type="spellEnd"/>
      <w:r w:rsidRPr="0005570C">
        <w:t xml:space="preserve"> </w:t>
      </w:r>
      <w:proofErr w:type="spellStart"/>
      <w:r w:rsidRPr="0005570C">
        <w:t>Américas</w:t>
      </w:r>
      <w:proofErr w:type="spellEnd"/>
      <w:r w:rsidRPr="0005570C">
        <w:t xml:space="preserve"> representative to return your inquiry.</w:t>
      </w:r>
    </w:p>
    <w:p w14:paraId="4673A556" w14:textId="77777777" w:rsidR="00BB4852" w:rsidRPr="0005570C" w:rsidRDefault="00BB4852" w:rsidP="3F832836">
      <w:pPr>
        <w:pStyle w:val="Body"/>
      </w:pPr>
    </w:p>
    <w:p w14:paraId="5D9A9E7F" w14:textId="2E98EAC1" w:rsidR="00BB4852" w:rsidRPr="0005570C" w:rsidRDefault="3F832836" w:rsidP="3F832836">
      <w:pPr>
        <w:pStyle w:val="Body"/>
      </w:pPr>
      <w:r w:rsidRPr="0005570C">
        <w:t xml:space="preserve">Agent/organization agrees to insure, defend and hold harmless </w:t>
      </w:r>
      <w:proofErr w:type="spellStart"/>
      <w:r w:rsidRPr="0005570C">
        <w:t>Arte</w:t>
      </w:r>
      <w:proofErr w:type="spellEnd"/>
      <w:r w:rsidRPr="0005570C">
        <w:t xml:space="preserve"> </w:t>
      </w:r>
      <w:proofErr w:type="spellStart"/>
      <w:r w:rsidRPr="0005570C">
        <w:t>Américas</w:t>
      </w:r>
      <w:proofErr w:type="spellEnd"/>
      <w:r w:rsidRPr="0005570C">
        <w:t xml:space="preserve"> and any employee or agent from and against all claims and liabilities, whether proceeding to judgment, settlement, or otherwise brought to conclusion, arising out of any activities or operations performed by the group.</w:t>
      </w:r>
    </w:p>
    <w:p w14:paraId="3B72B958" w14:textId="3B3D2688" w:rsidR="00E15572" w:rsidRPr="0005570C" w:rsidRDefault="00E15572" w:rsidP="3F832836">
      <w:pPr>
        <w:pStyle w:val="Body"/>
      </w:pPr>
    </w:p>
    <w:p w14:paraId="55818019" w14:textId="408CA73F" w:rsidR="3F832836" w:rsidRPr="0005570C" w:rsidRDefault="3F832836" w:rsidP="0FC1B29F">
      <w:pPr>
        <w:pStyle w:val="Body"/>
        <w:jc w:val="center"/>
      </w:pPr>
    </w:p>
    <w:p w14:paraId="669CABD3" w14:textId="36973E37" w:rsidR="00E15572" w:rsidRPr="0005570C" w:rsidRDefault="3F832836" w:rsidP="3F832836">
      <w:pPr>
        <w:pStyle w:val="Body"/>
        <w:jc w:val="center"/>
        <w:rPr>
          <w:b/>
          <w:bCs/>
        </w:rPr>
      </w:pPr>
      <w:r w:rsidRPr="0005570C">
        <w:t xml:space="preserve">ARTE AMERICAS BOARD POLICY:  </w:t>
      </w:r>
      <w:r w:rsidRPr="0005570C">
        <w:rPr>
          <w:b/>
          <w:bCs/>
        </w:rPr>
        <w:t>Use of the Facilities by Outside Groups</w:t>
      </w:r>
    </w:p>
    <w:p w14:paraId="2378ABF3" w14:textId="77777777" w:rsidR="00E15572" w:rsidRPr="0005570C" w:rsidRDefault="00E15572" w:rsidP="3F832836">
      <w:pPr>
        <w:pStyle w:val="Body"/>
        <w:rPr>
          <w:b/>
          <w:bCs/>
        </w:rPr>
      </w:pPr>
    </w:p>
    <w:p w14:paraId="67694B23" w14:textId="77777777" w:rsidR="00E15572" w:rsidRPr="0005570C" w:rsidRDefault="3F832836" w:rsidP="3F832836">
      <w:pPr>
        <w:pStyle w:val="Body"/>
      </w:pPr>
      <w:r w:rsidRPr="0005570C">
        <w:t xml:space="preserve">The programs and activities of </w:t>
      </w:r>
      <w:proofErr w:type="spellStart"/>
      <w:r w:rsidRPr="0005570C">
        <w:t>Arte</w:t>
      </w:r>
      <w:proofErr w:type="spellEnd"/>
      <w:r w:rsidRPr="0005570C">
        <w:t xml:space="preserve"> </w:t>
      </w:r>
      <w:proofErr w:type="spellStart"/>
      <w:r w:rsidRPr="0005570C">
        <w:t>Américas</w:t>
      </w:r>
      <w:proofErr w:type="spellEnd"/>
      <w:r w:rsidRPr="0005570C">
        <w:t xml:space="preserve"> are foremost in consideration of the use of space in our facility. Use of the space by outside groups, agencies or individual will be of secondary priority in scheduling and only under specific conditions:</w:t>
      </w:r>
    </w:p>
    <w:p w14:paraId="4D7470F4" w14:textId="77777777" w:rsidR="00E15572" w:rsidRPr="0005570C" w:rsidRDefault="3F832836" w:rsidP="3F832836">
      <w:pPr>
        <w:pStyle w:val="ListParagraph"/>
        <w:numPr>
          <w:ilvl w:val="0"/>
          <w:numId w:val="3"/>
        </w:numPr>
        <w:tabs>
          <w:tab w:val="num" w:pos="720"/>
        </w:tabs>
        <w:ind w:hanging="360"/>
      </w:pPr>
      <w:r w:rsidRPr="0005570C">
        <w:t xml:space="preserve">The proposed use of the space is consistent with </w:t>
      </w:r>
      <w:proofErr w:type="spellStart"/>
      <w:r w:rsidRPr="0005570C">
        <w:t>Arte</w:t>
      </w:r>
      <w:proofErr w:type="spellEnd"/>
      <w:r w:rsidRPr="0005570C">
        <w:t xml:space="preserve"> </w:t>
      </w:r>
      <w:proofErr w:type="spellStart"/>
      <w:r w:rsidRPr="0005570C">
        <w:t>Américas</w:t>
      </w:r>
      <w:proofErr w:type="spellEnd"/>
      <w:r w:rsidRPr="0005570C">
        <w:t>’ mission and goals.</w:t>
      </w:r>
    </w:p>
    <w:p w14:paraId="071E286C" w14:textId="77777777" w:rsidR="00E15572" w:rsidRPr="0005570C" w:rsidRDefault="3F832836" w:rsidP="3F832836">
      <w:pPr>
        <w:pStyle w:val="ListParagraph"/>
        <w:numPr>
          <w:ilvl w:val="0"/>
          <w:numId w:val="3"/>
        </w:numPr>
        <w:tabs>
          <w:tab w:val="num" w:pos="720"/>
        </w:tabs>
        <w:ind w:hanging="360"/>
      </w:pPr>
      <w:r w:rsidRPr="0005570C">
        <w:t xml:space="preserve">The proposed activities would not interfere with </w:t>
      </w:r>
      <w:proofErr w:type="spellStart"/>
      <w:r w:rsidRPr="0005570C">
        <w:t>Arte</w:t>
      </w:r>
      <w:proofErr w:type="spellEnd"/>
      <w:r w:rsidRPr="0005570C">
        <w:t xml:space="preserve"> </w:t>
      </w:r>
      <w:proofErr w:type="spellStart"/>
      <w:r w:rsidRPr="0005570C">
        <w:t>Américas</w:t>
      </w:r>
      <w:proofErr w:type="spellEnd"/>
      <w:r w:rsidRPr="0005570C">
        <w:t>’ programming.</w:t>
      </w:r>
    </w:p>
    <w:p w14:paraId="2B015A4D" w14:textId="77777777" w:rsidR="00E15572" w:rsidRPr="0005570C" w:rsidRDefault="3F832836" w:rsidP="3F832836">
      <w:pPr>
        <w:pStyle w:val="ListParagraph"/>
        <w:numPr>
          <w:ilvl w:val="0"/>
          <w:numId w:val="3"/>
        </w:numPr>
        <w:tabs>
          <w:tab w:val="num" w:pos="720"/>
        </w:tabs>
        <w:ind w:hanging="360"/>
      </w:pPr>
      <w:r w:rsidRPr="0005570C">
        <w:t xml:space="preserve">The use of the space would attract potential </w:t>
      </w:r>
      <w:proofErr w:type="spellStart"/>
      <w:r w:rsidRPr="0005570C">
        <w:t>Arte</w:t>
      </w:r>
      <w:proofErr w:type="spellEnd"/>
      <w:r w:rsidRPr="0005570C">
        <w:t xml:space="preserve"> </w:t>
      </w:r>
      <w:proofErr w:type="spellStart"/>
      <w:r w:rsidRPr="0005570C">
        <w:t>Américas</w:t>
      </w:r>
      <w:proofErr w:type="spellEnd"/>
      <w:r w:rsidRPr="0005570C">
        <w:t>’ members, customers or supporters.</w:t>
      </w:r>
    </w:p>
    <w:p w14:paraId="6DF2161C" w14:textId="77777777" w:rsidR="00E15572" w:rsidRPr="0005570C" w:rsidRDefault="3F832836" w:rsidP="3F832836">
      <w:pPr>
        <w:pStyle w:val="ListParagraph"/>
        <w:numPr>
          <w:ilvl w:val="0"/>
          <w:numId w:val="3"/>
        </w:numPr>
        <w:tabs>
          <w:tab w:val="num" w:pos="720"/>
        </w:tabs>
        <w:ind w:hanging="360"/>
      </w:pPr>
      <w:r w:rsidRPr="0005570C">
        <w:t xml:space="preserve">The individual or group using the space will be responsible for securing the use of any special equipment, furniture, or licensed catering services needed and will abide by these guidelines. </w:t>
      </w:r>
    </w:p>
    <w:p w14:paraId="7B471DB7" w14:textId="77777777" w:rsidR="00E15572" w:rsidRPr="0005570C" w:rsidRDefault="3F832836" w:rsidP="3F832836">
      <w:pPr>
        <w:pStyle w:val="ListParagraph"/>
        <w:numPr>
          <w:ilvl w:val="0"/>
          <w:numId w:val="3"/>
        </w:numPr>
        <w:tabs>
          <w:tab w:val="num" w:pos="720"/>
        </w:tabs>
        <w:ind w:hanging="360"/>
      </w:pPr>
      <w:r w:rsidRPr="0005570C">
        <w:t>Children at the event are to be supervised by their parents at all times.</w:t>
      </w:r>
    </w:p>
    <w:p w14:paraId="724BE4E5" w14:textId="77777777" w:rsidR="00E15572" w:rsidRPr="0005570C" w:rsidRDefault="3F832836" w:rsidP="3F832836">
      <w:pPr>
        <w:pStyle w:val="ListParagraph"/>
        <w:numPr>
          <w:ilvl w:val="0"/>
          <w:numId w:val="3"/>
        </w:numPr>
        <w:tabs>
          <w:tab w:val="num" w:pos="720"/>
        </w:tabs>
        <w:ind w:hanging="360"/>
      </w:pPr>
      <w:r w:rsidRPr="0005570C">
        <w:t xml:space="preserve">An </w:t>
      </w:r>
      <w:proofErr w:type="spellStart"/>
      <w:r w:rsidRPr="0005570C">
        <w:t>Arte</w:t>
      </w:r>
      <w:proofErr w:type="spellEnd"/>
      <w:r w:rsidRPr="0005570C">
        <w:t xml:space="preserve"> </w:t>
      </w:r>
      <w:proofErr w:type="spellStart"/>
      <w:r w:rsidRPr="0005570C">
        <w:t>Américas</w:t>
      </w:r>
      <w:proofErr w:type="spellEnd"/>
      <w:r w:rsidRPr="0005570C">
        <w:t xml:space="preserve"> staff member is available to supervise the event.</w:t>
      </w:r>
    </w:p>
    <w:p w14:paraId="6499294A" w14:textId="68A5021B" w:rsidR="00E15572" w:rsidRPr="0005570C" w:rsidRDefault="3F832836" w:rsidP="3F832836">
      <w:pPr>
        <w:pStyle w:val="ListParagraph"/>
        <w:numPr>
          <w:ilvl w:val="0"/>
          <w:numId w:val="3"/>
        </w:numPr>
        <w:tabs>
          <w:tab w:val="num" w:pos="720"/>
        </w:tabs>
        <w:ind w:hanging="360"/>
      </w:pPr>
      <w:r w:rsidRPr="0005570C">
        <w:t xml:space="preserve">Political events must conform to our </w:t>
      </w:r>
      <w:r w:rsidR="002B5F85">
        <w:t>Guidelines</w:t>
      </w:r>
      <w:bookmarkStart w:id="0" w:name="_GoBack"/>
      <w:bookmarkEnd w:id="0"/>
      <w:r w:rsidRPr="0005570C">
        <w:t xml:space="preserve"> on Political events.</w:t>
      </w:r>
    </w:p>
    <w:p w14:paraId="62D1DEB6" w14:textId="77777777" w:rsidR="00E15572" w:rsidRPr="002B5F85" w:rsidRDefault="00E15572" w:rsidP="3F832836">
      <w:pPr>
        <w:pStyle w:val="Body"/>
        <w:rPr>
          <w:sz w:val="16"/>
          <w:szCs w:val="16"/>
        </w:rPr>
      </w:pPr>
    </w:p>
    <w:p w14:paraId="2859DC5D" w14:textId="77777777" w:rsidR="00E15572" w:rsidRPr="0005570C" w:rsidRDefault="3F832836" w:rsidP="3F832836">
      <w:pPr>
        <w:pStyle w:val="Body"/>
        <w:rPr>
          <w:b/>
          <w:bCs/>
        </w:rPr>
      </w:pPr>
      <w:r w:rsidRPr="0005570C">
        <w:rPr>
          <w:b/>
          <w:bCs/>
        </w:rPr>
        <w:t>Spaces when available:</w:t>
      </w:r>
    </w:p>
    <w:tbl>
      <w:tblPr>
        <w:tblW w:w="607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01"/>
        <w:gridCol w:w="1019"/>
        <w:gridCol w:w="1019"/>
        <w:gridCol w:w="1019"/>
        <w:gridCol w:w="1019"/>
      </w:tblGrid>
      <w:tr w:rsidR="00A32B51" w:rsidRPr="0005570C" w14:paraId="41A62E03" w14:textId="1028C3EE" w:rsidTr="00A32B51">
        <w:trPr>
          <w:trHeight w:val="730"/>
          <w:jc w:val="center"/>
        </w:trPr>
        <w:tc>
          <w:tcPr>
            <w:tcW w:w="20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vAlign w:val="center"/>
          </w:tcPr>
          <w:p w14:paraId="1A679303" w14:textId="77777777" w:rsidR="00A32B51" w:rsidRPr="00A32B51" w:rsidRDefault="00A32B51" w:rsidP="3F832836">
            <w:pPr>
              <w:pStyle w:val="Body"/>
              <w:jc w:val="center"/>
              <w:rPr>
                <w:b/>
                <w:bCs/>
              </w:rPr>
            </w:pPr>
            <w:r w:rsidRPr="00A32B51">
              <w:rPr>
                <w:b/>
                <w:bCs/>
              </w:rPr>
              <w:t>Space</w:t>
            </w: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vAlign w:val="center"/>
          </w:tcPr>
          <w:p w14:paraId="127F888C" w14:textId="77777777" w:rsidR="00A32B51" w:rsidRPr="00A32B51" w:rsidRDefault="00A32B51" w:rsidP="3F832836">
            <w:pPr>
              <w:pStyle w:val="Body"/>
              <w:jc w:val="center"/>
              <w:rPr>
                <w:b/>
                <w:bCs/>
              </w:rPr>
            </w:pPr>
            <w:r w:rsidRPr="00A32B51">
              <w:rPr>
                <w:b/>
                <w:bCs/>
              </w:rPr>
              <w:t>Capacity</w:t>
            </w: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E5D3A64" w14:textId="77777777" w:rsidR="00A32B51" w:rsidRPr="00A32B51" w:rsidRDefault="00A32B51" w:rsidP="3F832836">
            <w:pPr>
              <w:pStyle w:val="Body"/>
              <w:jc w:val="center"/>
              <w:rPr>
                <w:b/>
                <w:bCs/>
              </w:rPr>
            </w:pPr>
            <w:r w:rsidRPr="00A32B51">
              <w:rPr>
                <w:b/>
                <w:bCs/>
              </w:rPr>
              <w:t>Rental Feel 11am – 5 pm</w:t>
            </w:r>
          </w:p>
          <w:p w14:paraId="50B3470C" w14:textId="0959D86D" w:rsidR="00A32B51" w:rsidRPr="00A32B51" w:rsidRDefault="00A32B51" w:rsidP="3F832836">
            <w:pPr>
              <w:pStyle w:val="Body"/>
              <w:jc w:val="center"/>
              <w:rPr>
                <w:b/>
                <w:bCs/>
                <w:sz w:val="18"/>
                <w:szCs w:val="18"/>
              </w:rPr>
            </w:pPr>
            <w:r w:rsidRPr="00A32B51">
              <w:rPr>
                <w:b/>
                <w:bCs/>
                <w:sz w:val="18"/>
                <w:szCs w:val="18"/>
              </w:rPr>
              <w:t>(when open to public)</w:t>
            </w: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B48C214" w14:textId="5041FBEB" w:rsidR="00A32B51" w:rsidRPr="00A32B51" w:rsidRDefault="00A32B51" w:rsidP="3F832836">
            <w:pPr>
              <w:pStyle w:val="Body"/>
              <w:jc w:val="center"/>
              <w:rPr>
                <w:b/>
                <w:bCs/>
              </w:rPr>
            </w:pPr>
            <w:r w:rsidRPr="00A32B51">
              <w:rPr>
                <w:b/>
                <w:bCs/>
              </w:rPr>
              <w:t>Before or after hours</w:t>
            </w:r>
            <w:r w:rsidR="00614075">
              <w:rPr>
                <w:b/>
                <w:bCs/>
              </w:rPr>
              <w:t xml:space="preserve"> 5pm-10pm </w:t>
            </w:r>
          </w:p>
          <w:p w14:paraId="098E78D6" w14:textId="22FE4188" w:rsidR="00A32B51" w:rsidRPr="00A32B51" w:rsidRDefault="00A32B51" w:rsidP="3F832836">
            <w:pPr>
              <w:pStyle w:val="Body"/>
              <w:jc w:val="center"/>
              <w:rPr>
                <w:b/>
                <w:bCs/>
                <w:sz w:val="18"/>
                <w:szCs w:val="18"/>
              </w:rPr>
            </w:pPr>
            <w:r w:rsidRPr="00A32B51">
              <w:rPr>
                <w:b/>
                <w:bCs/>
                <w:sz w:val="18"/>
                <w:szCs w:val="18"/>
              </w:rPr>
              <w:t>(during hours closed to the public)</w:t>
            </w: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6F14D4B" w14:textId="09222B4F" w:rsidR="00A32B51" w:rsidRPr="00A32B51" w:rsidRDefault="00A32B51" w:rsidP="00A32B51">
            <w:pPr>
              <w:pStyle w:val="Body"/>
              <w:jc w:val="center"/>
              <w:rPr>
                <w:b/>
                <w:bCs/>
              </w:rPr>
            </w:pPr>
            <w:r w:rsidRPr="00A32B51">
              <w:rPr>
                <w:b/>
                <w:bCs/>
              </w:rPr>
              <w:t>Cleaning Fee</w:t>
            </w:r>
          </w:p>
        </w:tc>
      </w:tr>
      <w:tr w:rsidR="00A32B51" w:rsidRPr="0005570C" w14:paraId="62F3DB5A" w14:textId="722EE2D3" w:rsidTr="00A32B51">
        <w:trPr>
          <w:trHeight w:val="250"/>
          <w:jc w:val="center"/>
        </w:trPr>
        <w:tc>
          <w:tcPr>
            <w:tcW w:w="20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F400A0D" w14:textId="3DA11CFA" w:rsidR="00A32B51" w:rsidRPr="0005570C" w:rsidRDefault="00A32B51" w:rsidP="3F832836">
            <w:pPr>
              <w:pStyle w:val="Body"/>
              <w:jc w:val="center"/>
            </w:pPr>
            <w:r w:rsidRPr="0005570C">
              <w:t>Gallery Rental (Includes exhibit and community space)</w:t>
            </w: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6CE49D8" w14:textId="77777777" w:rsidR="00A32B51" w:rsidRPr="0005570C" w:rsidRDefault="00A32B51" w:rsidP="3F832836">
            <w:pPr>
              <w:pStyle w:val="Body"/>
              <w:jc w:val="center"/>
            </w:pPr>
            <w:r w:rsidRPr="0005570C">
              <w:t>100</w:t>
            </w: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0ECE6" w14:textId="4FB9C160" w:rsidR="00A32B51" w:rsidRPr="0005570C" w:rsidRDefault="00A32B51" w:rsidP="3F832836">
            <w:pPr>
              <w:pStyle w:val="Body"/>
              <w:jc w:val="center"/>
            </w:pPr>
            <w:r>
              <w:t>N/A</w:t>
            </w: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97AD2B" w14:textId="54C6A2DE" w:rsidR="00A32B51" w:rsidRPr="0005570C" w:rsidRDefault="00A32B51" w:rsidP="3F832836">
            <w:pPr>
              <w:pStyle w:val="Body"/>
              <w:jc w:val="center"/>
            </w:pPr>
            <w:r>
              <w:t>$800</w:t>
            </w: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0BBC8" w14:textId="7909C148" w:rsidR="00A32B51" w:rsidRPr="0005570C" w:rsidRDefault="00A32B51" w:rsidP="3F832836">
            <w:pPr>
              <w:pStyle w:val="Body"/>
              <w:jc w:val="center"/>
            </w:pPr>
            <w:r>
              <w:t>$100</w:t>
            </w:r>
          </w:p>
        </w:tc>
      </w:tr>
      <w:tr w:rsidR="00A32B51" w:rsidRPr="0005570C" w14:paraId="15CE003D" w14:textId="7BF09655" w:rsidTr="00A32B51">
        <w:trPr>
          <w:trHeight w:val="250"/>
          <w:jc w:val="center"/>
        </w:trPr>
        <w:tc>
          <w:tcPr>
            <w:tcW w:w="20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032FD83" w14:textId="77777777" w:rsidR="00A32B51" w:rsidRPr="0005570C" w:rsidRDefault="00A32B51" w:rsidP="3F832836">
            <w:pPr>
              <w:pStyle w:val="Body"/>
              <w:jc w:val="center"/>
            </w:pPr>
            <w:proofErr w:type="spellStart"/>
            <w:r w:rsidRPr="0005570C">
              <w:t>Kiosko</w:t>
            </w:r>
            <w:proofErr w:type="spellEnd"/>
            <w:r w:rsidRPr="0005570C">
              <w:t xml:space="preserve"> (Gazebo)</w:t>
            </w:r>
          </w:p>
          <w:p w14:paraId="0DAA494D" w14:textId="433FBFCA" w:rsidR="00A32B51" w:rsidRPr="0005570C" w:rsidRDefault="00A32B51" w:rsidP="3F832836">
            <w:pPr>
              <w:pStyle w:val="Body"/>
              <w:jc w:val="center"/>
            </w:pPr>
            <w:r>
              <w:t>May-October</w:t>
            </w:r>
          </w:p>
          <w:p w14:paraId="7F34610E" w14:textId="044E21B6" w:rsidR="00A32B51" w:rsidRPr="0005570C" w:rsidRDefault="00A32B51" w:rsidP="3F832836">
            <w:pPr>
              <w:pStyle w:val="Body"/>
              <w:jc w:val="center"/>
            </w:pPr>
            <w:r>
              <w:t>(Recommended)</w:t>
            </w: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77C4775" w14:textId="255AACA3" w:rsidR="00A32B51" w:rsidRPr="0005570C" w:rsidRDefault="00A32B51" w:rsidP="3F832836">
            <w:pPr>
              <w:pStyle w:val="Body"/>
              <w:jc w:val="center"/>
            </w:pPr>
            <w:r>
              <w:t>30-40</w:t>
            </w: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E9CA64" w14:textId="0B45FD92" w:rsidR="00A32B51" w:rsidRDefault="00A32B51" w:rsidP="3F832836">
            <w:pPr>
              <w:pStyle w:val="Body"/>
              <w:jc w:val="center"/>
            </w:pPr>
            <w:r>
              <w:t>$350</w:t>
            </w: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0409AC" w14:textId="32CE3A2A" w:rsidR="00A32B51" w:rsidRDefault="00A32B51" w:rsidP="3F832836">
            <w:pPr>
              <w:pStyle w:val="Body"/>
              <w:jc w:val="center"/>
            </w:pPr>
            <w:r>
              <w:t>$500</w:t>
            </w: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C4414D" w14:textId="681268EE" w:rsidR="00A32B51" w:rsidRDefault="00A32B51" w:rsidP="3F832836">
            <w:pPr>
              <w:pStyle w:val="Body"/>
              <w:jc w:val="center"/>
            </w:pPr>
            <w:r>
              <w:t>$100</w:t>
            </w:r>
          </w:p>
        </w:tc>
      </w:tr>
      <w:tr w:rsidR="00A32B51" w:rsidRPr="0005570C" w14:paraId="2ABD0C5B" w14:textId="77777777" w:rsidTr="00A32B51">
        <w:trPr>
          <w:trHeight w:val="490"/>
          <w:jc w:val="center"/>
        </w:trPr>
        <w:tc>
          <w:tcPr>
            <w:tcW w:w="20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C4EA42B" w14:textId="016D3ED7" w:rsidR="00A32B51" w:rsidRPr="0005570C" w:rsidRDefault="00A32B51" w:rsidP="3F832836">
            <w:pPr>
              <w:pStyle w:val="Body"/>
              <w:jc w:val="center"/>
            </w:pPr>
            <w:r>
              <w:t>Upstairs Classroom</w:t>
            </w: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FFCEE5E" w14:textId="2CEAD26A" w:rsidR="00A32B51" w:rsidRPr="0005570C" w:rsidRDefault="00A32B51" w:rsidP="3F832836">
            <w:pPr>
              <w:pStyle w:val="Body"/>
              <w:jc w:val="center"/>
            </w:pPr>
            <w:r>
              <w:t>40</w:t>
            </w: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5189CE" w14:textId="65133FB0" w:rsidR="00A32B51" w:rsidRDefault="00A32B51" w:rsidP="3F832836">
            <w:pPr>
              <w:pStyle w:val="Body"/>
              <w:jc w:val="center"/>
            </w:pPr>
            <w:r>
              <w:t>$350</w:t>
            </w: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206ED7" w14:textId="7AAF0116" w:rsidR="00A32B51" w:rsidRDefault="00A32B51" w:rsidP="3F832836">
            <w:pPr>
              <w:pStyle w:val="Body"/>
              <w:jc w:val="center"/>
            </w:pPr>
            <w:r>
              <w:t>$500</w:t>
            </w: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490121" w14:textId="6A8E9BCC" w:rsidR="00A32B51" w:rsidRDefault="00A32B51" w:rsidP="3F832836">
            <w:pPr>
              <w:pStyle w:val="Body"/>
              <w:jc w:val="center"/>
            </w:pPr>
            <w:r>
              <w:t>$100</w:t>
            </w:r>
          </w:p>
        </w:tc>
      </w:tr>
      <w:tr w:rsidR="00A32B51" w:rsidRPr="0005570C" w14:paraId="62AB4768" w14:textId="1F09FBB8" w:rsidTr="00A32B51">
        <w:trPr>
          <w:trHeight w:val="490"/>
          <w:jc w:val="center"/>
        </w:trPr>
        <w:tc>
          <w:tcPr>
            <w:tcW w:w="20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AEBE87F" w14:textId="77777777" w:rsidR="00A32B51" w:rsidRPr="0005570C" w:rsidRDefault="00A32B51" w:rsidP="3F832836">
            <w:pPr>
              <w:pStyle w:val="Body"/>
              <w:jc w:val="center"/>
            </w:pPr>
            <w:r w:rsidRPr="0005570C">
              <w:t>Plaza</w:t>
            </w:r>
          </w:p>
          <w:p w14:paraId="1FD103FD" w14:textId="77990A0D" w:rsidR="00A32B51" w:rsidRPr="0005570C" w:rsidRDefault="00A32B51" w:rsidP="3F832836">
            <w:pPr>
              <w:pStyle w:val="Body"/>
              <w:jc w:val="center"/>
            </w:pPr>
            <w:r>
              <w:t xml:space="preserve">May-October </w:t>
            </w:r>
          </w:p>
          <w:p w14:paraId="67431CC9" w14:textId="6EA0E42C" w:rsidR="00A32B51" w:rsidRPr="0005570C" w:rsidRDefault="00A32B51" w:rsidP="3F832836">
            <w:pPr>
              <w:pStyle w:val="Body"/>
              <w:jc w:val="center"/>
            </w:pPr>
            <w:r>
              <w:t>(Recommended)</w:t>
            </w: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4B44442" w14:textId="77777777" w:rsidR="00A32B51" w:rsidRPr="0005570C" w:rsidRDefault="00A32B51" w:rsidP="3F832836">
            <w:pPr>
              <w:pStyle w:val="Body"/>
              <w:jc w:val="center"/>
            </w:pPr>
            <w:r w:rsidRPr="0005570C">
              <w:t>600</w:t>
            </w: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F9B3C" w14:textId="1B835DCC" w:rsidR="00A32B51" w:rsidRPr="0005570C" w:rsidRDefault="00A32B51" w:rsidP="3F832836">
            <w:pPr>
              <w:pStyle w:val="Body"/>
              <w:jc w:val="center"/>
            </w:pPr>
            <w:r>
              <w:t>$1,500</w:t>
            </w: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3D7303" w14:textId="1166B7BE" w:rsidR="00A32B51" w:rsidRPr="0005570C" w:rsidRDefault="00A32B51" w:rsidP="3F832836">
            <w:pPr>
              <w:pStyle w:val="Body"/>
              <w:jc w:val="center"/>
            </w:pPr>
            <w:r>
              <w:t>$2,000</w:t>
            </w: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0A8607" w14:textId="340F0EB6" w:rsidR="00A32B51" w:rsidRPr="0005570C" w:rsidRDefault="00A32B51" w:rsidP="3F832836">
            <w:pPr>
              <w:pStyle w:val="Body"/>
              <w:jc w:val="center"/>
            </w:pPr>
            <w:r>
              <w:t>$200</w:t>
            </w:r>
          </w:p>
        </w:tc>
      </w:tr>
    </w:tbl>
    <w:p w14:paraId="0781B804" w14:textId="06DA8470" w:rsidR="0005570C" w:rsidRPr="00A32B51" w:rsidRDefault="0FC1B29F" w:rsidP="002B5F85">
      <w:pPr>
        <w:pStyle w:val="Body"/>
        <w:jc w:val="center"/>
      </w:pPr>
      <w:r w:rsidRPr="0005570C">
        <w:t>Discounted rates available for non-profit organizations</w:t>
      </w:r>
    </w:p>
    <w:p w14:paraId="1262B125" w14:textId="77777777" w:rsidR="00A32B51" w:rsidRDefault="00A32B51" w:rsidP="3F832836">
      <w:pPr>
        <w:pStyle w:val="Body"/>
        <w:rPr>
          <w:b/>
          <w:bCs/>
        </w:rPr>
      </w:pPr>
    </w:p>
    <w:p w14:paraId="04FB69EC" w14:textId="7EE42B6B" w:rsidR="00E15572" w:rsidRPr="0005570C" w:rsidRDefault="3F832836" w:rsidP="3F832836">
      <w:pPr>
        <w:pStyle w:val="Body"/>
        <w:rPr>
          <w:b/>
          <w:bCs/>
        </w:rPr>
      </w:pPr>
      <w:r w:rsidRPr="0005570C">
        <w:rPr>
          <w:b/>
          <w:bCs/>
        </w:rPr>
        <w:t>Requirements:</w:t>
      </w:r>
    </w:p>
    <w:p w14:paraId="3C1B267A" w14:textId="77777777" w:rsidR="00E15572" w:rsidRPr="0005570C" w:rsidRDefault="3F832836" w:rsidP="00E15572">
      <w:pPr>
        <w:pStyle w:val="ListParagraph"/>
        <w:numPr>
          <w:ilvl w:val="0"/>
          <w:numId w:val="6"/>
        </w:numPr>
        <w:tabs>
          <w:tab w:val="num" w:pos="720"/>
        </w:tabs>
        <w:ind w:hanging="360"/>
      </w:pPr>
      <w:r w:rsidRPr="0005570C">
        <w:t xml:space="preserve">$1,000,000 Liability Insurance listing </w:t>
      </w:r>
      <w:proofErr w:type="spellStart"/>
      <w:r w:rsidRPr="0005570C">
        <w:t>Arte</w:t>
      </w:r>
      <w:proofErr w:type="spellEnd"/>
      <w:r w:rsidRPr="0005570C">
        <w:t xml:space="preserve"> </w:t>
      </w:r>
      <w:proofErr w:type="spellStart"/>
      <w:r w:rsidRPr="0005570C">
        <w:t>Américas</w:t>
      </w:r>
      <w:proofErr w:type="spellEnd"/>
      <w:r w:rsidRPr="0005570C">
        <w:t xml:space="preserve"> as additional insured. </w:t>
      </w:r>
    </w:p>
    <w:p w14:paraId="789FE272" w14:textId="77777777" w:rsidR="00E15572" w:rsidRPr="0005570C" w:rsidRDefault="3F832836" w:rsidP="00E15572">
      <w:pPr>
        <w:pStyle w:val="ListParagraph"/>
        <w:numPr>
          <w:ilvl w:val="0"/>
          <w:numId w:val="7"/>
        </w:numPr>
        <w:tabs>
          <w:tab w:val="num" w:pos="720"/>
        </w:tabs>
        <w:ind w:hanging="360"/>
      </w:pPr>
      <w:r w:rsidRPr="0005570C">
        <w:t xml:space="preserve">Security Guards, 1-4 depending upon attendance and hours. </w:t>
      </w:r>
      <w:proofErr w:type="spellStart"/>
      <w:r w:rsidRPr="0005570C">
        <w:t>Arte</w:t>
      </w:r>
      <w:proofErr w:type="spellEnd"/>
      <w:r w:rsidRPr="0005570C">
        <w:t xml:space="preserve"> </w:t>
      </w:r>
      <w:proofErr w:type="spellStart"/>
      <w:r w:rsidRPr="0005570C">
        <w:t>Américas</w:t>
      </w:r>
      <w:proofErr w:type="spellEnd"/>
      <w:r w:rsidRPr="0005570C">
        <w:t xml:space="preserve"> will make arrangements and add the expense to the final payment fee.  </w:t>
      </w:r>
    </w:p>
    <w:p w14:paraId="28BF1E3C" w14:textId="77777777" w:rsidR="00E15572" w:rsidRPr="0005570C" w:rsidRDefault="3F832836" w:rsidP="3F832836">
      <w:pPr>
        <w:pStyle w:val="ListParagraph"/>
        <w:numPr>
          <w:ilvl w:val="0"/>
          <w:numId w:val="8"/>
        </w:numPr>
        <w:tabs>
          <w:tab w:val="num" w:pos="720"/>
          <w:tab w:val="left" w:pos="7920"/>
        </w:tabs>
        <w:ind w:hanging="360"/>
        <w:rPr>
          <w:rFonts w:eastAsia="Trebuchet MS"/>
          <w:i/>
          <w:iCs/>
        </w:rPr>
      </w:pPr>
      <w:r w:rsidRPr="0005570C">
        <w:t>Cleaning fee of $100 ($200 for Plaza Events</w:t>
      </w:r>
      <w:r w:rsidRPr="0005570C">
        <w:rPr>
          <w:i/>
          <w:iCs/>
        </w:rPr>
        <w:t xml:space="preserve">).  </w:t>
      </w:r>
      <w:proofErr w:type="spellStart"/>
      <w:r w:rsidRPr="0005570C">
        <w:t>Arte</w:t>
      </w:r>
      <w:proofErr w:type="spellEnd"/>
      <w:r w:rsidRPr="0005570C">
        <w:t xml:space="preserve"> </w:t>
      </w:r>
      <w:proofErr w:type="spellStart"/>
      <w:r w:rsidRPr="0005570C">
        <w:t>Américas</w:t>
      </w:r>
      <w:proofErr w:type="spellEnd"/>
      <w:r w:rsidRPr="0005570C">
        <w:t xml:space="preserve"> will make arrangements and add the expense to the final payment fee</w:t>
      </w:r>
      <w:r w:rsidRPr="0005570C">
        <w:rPr>
          <w:i/>
          <w:iCs/>
        </w:rPr>
        <w:t xml:space="preserve">.  This is </w:t>
      </w:r>
      <w:proofErr w:type="spellStart"/>
      <w:proofErr w:type="gramStart"/>
      <w:r w:rsidRPr="0005570C">
        <w:rPr>
          <w:i/>
          <w:iCs/>
        </w:rPr>
        <w:t>non refundable</w:t>
      </w:r>
      <w:proofErr w:type="spellEnd"/>
      <w:proofErr w:type="gramEnd"/>
      <w:r w:rsidRPr="0005570C">
        <w:rPr>
          <w:i/>
          <w:iCs/>
        </w:rPr>
        <w:t>.</w:t>
      </w:r>
    </w:p>
    <w:p w14:paraId="46F7B026" w14:textId="77777777" w:rsidR="00E15572" w:rsidRPr="0005570C" w:rsidRDefault="3F832836" w:rsidP="00E15572">
      <w:pPr>
        <w:pStyle w:val="ListParagraph"/>
        <w:numPr>
          <w:ilvl w:val="0"/>
          <w:numId w:val="9"/>
        </w:numPr>
        <w:tabs>
          <w:tab w:val="num" w:pos="720"/>
          <w:tab w:val="left" w:pos="7920"/>
        </w:tabs>
        <w:ind w:hanging="360"/>
      </w:pPr>
      <w:r w:rsidRPr="0005570C">
        <w:t xml:space="preserve">Security Deposit ($250 indoors/$500 outdoors), refundable if there is no damage to the facility. </w:t>
      </w:r>
    </w:p>
    <w:p w14:paraId="272D7F2B" w14:textId="77777777" w:rsidR="00E15572" w:rsidRPr="0005570C" w:rsidRDefault="3F832836" w:rsidP="00E15572">
      <w:pPr>
        <w:pStyle w:val="ListParagraph"/>
        <w:numPr>
          <w:ilvl w:val="0"/>
          <w:numId w:val="10"/>
        </w:numPr>
        <w:tabs>
          <w:tab w:val="num" w:pos="720"/>
        </w:tabs>
        <w:ind w:hanging="360"/>
      </w:pPr>
      <w:r w:rsidRPr="0005570C">
        <w:t>Event must be over by 10 p.m.  Clean up and removal of items by 11:00.</w:t>
      </w:r>
    </w:p>
    <w:p w14:paraId="5CCD2FCD" w14:textId="77777777" w:rsidR="0005570C" w:rsidRDefault="0005570C" w:rsidP="3F832836">
      <w:pPr>
        <w:pStyle w:val="Body"/>
        <w:rPr>
          <w:b/>
          <w:bCs/>
        </w:rPr>
      </w:pPr>
    </w:p>
    <w:p w14:paraId="64DBE349" w14:textId="167D37AA" w:rsidR="00E15572" w:rsidRPr="0005570C" w:rsidRDefault="3F832836" w:rsidP="3F832836">
      <w:pPr>
        <w:pStyle w:val="Body"/>
        <w:rPr>
          <w:b/>
          <w:bCs/>
        </w:rPr>
      </w:pPr>
      <w:r w:rsidRPr="0005570C">
        <w:rPr>
          <w:b/>
          <w:bCs/>
        </w:rPr>
        <w:t>Additional Guidelines:</w:t>
      </w:r>
    </w:p>
    <w:p w14:paraId="62AB475A" w14:textId="77777777" w:rsidR="00E15572" w:rsidRPr="0005570C" w:rsidRDefault="3F832836" w:rsidP="00E15572">
      <w:pPr>
        <w:pStyle w:val="NoSpacing"/>
        <w:numPr>
          <w:ilvl w:val="0"/>
          <w:numId w:val="13"/>
        </w:numPr>
        <w:tabs>
          <w:tab w:val="num" w:pos="720"/>
        </w:tabs>
        <w:ind w:left="720" w:hanging="360"/>
      </w:pPr>
      <w:r w:rsidRPr="0005570C">
        <w:t xml:space="preserve">Tables and chairs are included in rental fees for indoor, but not outdoor events. We arrange for rentals and add to the final payment. </w:t>
      </w:r>
    </w:p>
    <w:p w14:paraId="60CDFEE6" w14:textId="62829CCB" w:rsidR="3F832836" w:rsidRPr="0005570C" w:rsidRDefault="3F832836" w:rsidP="3F832836">
      <w:pPr>
        <w:pStyle w:val="ListParagraph"/>
        <w:numPr>
          <w:ilvl w:val="0"/>
          <w:numId w:val="14"/>
        </w:numPr>
        <w:ind w:hanging="360"/>
      </w:pPr>
      <w:r w:rsidRPr="0005570C">
        <w:t>PA system for the community gallery, full sound system for the Plaza contracted through us.</w:t>
      </w:r>
    </w:p>
    <w:p w14:paraId="4330E15D" w14:textId="77777777" w:rsidR="00E15572" w:rsidRPr="0005570C" w:rsidRDefault="3F832836" w:rsidP="00E15572">
      <w:pPr>
        <w:pStyle w:val="NoSpacing"/>
        <w:numPr>
          <w:ilvl w:val="0"/>
          <w:numId w:val="15"/>
        </w:numPr>
        <w:tabs>
          <w:tab w:val="num" w:pos="720"/>
        </w:tabs>
        <w:ind w:left="720" w:hanging="360"/>
      </w:pPr>
      <w:r w:rsidRPr="0005570C">
        <w:t>Set up of the space must be arranged in advance.  Decorations and displays must be in consideration of the artwork.  Set up during center hours inside is 4 pm on days the center is open. Take down and removal of items must be done within an hour after the event.</w:t>
      </w:r>
    </w:p>
    <w:p w14:paraId="4542729E" w14:textId="77777777" w:rsidR="00E15572" w:rsidRPr="0005570C" w:rsidRDefault="3F832836" w:rsidP="00E15572">
      <w:pPr>
        <w:pStyle w:val="ListParagraph"/>
        <w:numPr>
          <w:ilvl w:val="0"/>
          <w:numId w:val="16"/>
        </w:numPr>
        <w:tabs>
          <w:tab w:val="num" w:pos="720"/>
        </w:tabs>
        <w:ind w:hanging="360"/>
      </w:pPr>
      <w:proofErr w:type="spellStart"/>
      <w:r w:rsidRPr="0005570C">
        <w:t>Arte</w:t>
      </w:r>
      <w:proofErr w:type="spellEnd"/>
      <w:r w:rsidRPr="0005570C">
        <w:t xml:space="preserve"> </w:t>
      </w:r>
      <w:proofErr w:type="spellStart"/>
      <w:r w:rsidRPr="0005570C">
        <w:t>Américas</w:t>
      </w:r>
      <w:proofErr w:type="spellEnd"/>
      <w:r w:rsidRPr="0005570C">
        <w:t xml:space="preserve"> can provide a no host bar if desired, but all drink proceeds go to the center. For outside liquor there is a corking fee per bottle. For groups wishing to serve alcohol and charging entrance fees, they will be required to obtain a one-day license or pay $75 for us to obtain one.</w:t>
      </w:r>
    </w:p>
    <w:p w14:paraId="2133FC54" w14:textId="094CAF09" w:rsidR="00E15572" w:rsidRPr="0005570C" w:rsidRDefault="3F832836" w:rsidP="00E15572">
      <w:pPr>
        <w:pStyle w:val="ListParagraph"/>
        <w:numPr>
          <w:ilvl w:val="0"/>
          <w:numId w:val="17"/>
        </w:numPr>
        <w:tabs>
          <w:tab w:val="num" w:pos="720"/>
        </w:tabs>
        <w:ind w:hanging="360"/>
      </w:pPr>
      <w:r w:rsidRPr="0005570C">
        <w:t xml:space="preserve">DJ/band will need to power-down by 10PM in compliance </w:t>
      </w:r>
      <w:r w:rsidR="0005570C">
        <w:t>with</w:t>
      </w:r>
      <w:r w:rsidRPr="0005570C">
        <w:t xml:space="preserve"> noise ordinances.</w:t>
      </w:r>
    </w:p>
    <w:p w14:paraId="6263EFB1" w14:textId="5C2936F0" w:rsidR="00E15572" w:rsidRPr="0005570C" w:rsidRDefault="3F832836" w:rsidP="00E15572">
      <w:pPr>
        <w:pStyle w:val="ListParagraph"/>
        <w:numPr>
          <w:ilvl w:val="0"/>
          <w:numId w:val="18"/>
        </w:numPr>
        <w:tabs>
          <w:tab w:val="num" w:pos="720"/>
        </w:tabs>
        <w:ind w:hanging="360"/>
      </w:pPr>
      <w:r w:rsidRPr="0005570C">
        <w:t>Clean-up must be completed by 11:</w:t>
      </w:r>
      <w:r w:rsidR="0005570C">
        <w:t>0</w:t>
      </w:r>
      <w:r w:rsidRPr="0005570C">
        <w:t>0 for evening events.</w:t>
      </w:r>
    </w:p>
    <w:p w14:paraId="2EEF3696" w14:textId="77777777" w:rsidR="00E15572" w:rsidRPr="0005570C" w:rsidRDefault="3F832836" w:rsidP="00E15572">
      <w:pPr>
        <w:pStyle w:val="ListParagraph"/>
        <w:numPr>
          <w:ilvl w:val="0"/>
          <w:numId w:val="19"/>
        </w:numPr>
        <w:tabs>
          <w:tab w:val="num" w:pos="720"/>
        </w:tabs>
        <w:ind w:hanging="360"/>
      </w:pPr>
      <w:r w:rsidRPr="0005570C">
        <w:t xml:space="preserve">Parking is available on our lot, on the streets, and across the street from </w:t>
      </w:r>
      <w:proofErr w:type="spellStart"/>
      <w:r w:rsidRPr="0005570C">
        <w:t>Arte</w:t>
      </w:r>
      <w:proofErr w:type="spellEnd"/>
      <w:r w:rsidRPr="0005570C">
        <w:t xml:space="preserve"> </w:t>
      </w:r>
      <w:proofErr w:type="spellStart"/>
      <w:r w:rsidRPr="0005570C">
        <w:t>Américas</w:t>
      </w:r>
      <w:proofErr w:type="spellEnd"/>
      <w:r w:rsidRPr="0005570C">
        <w:t>.</w:t>
      </w:r>
    </w:p>
    <w:p w14:paraId="2A0DF7CD" w14:textId="77777777" w:rsidR="00E15572" w:rsidRPr="0005570C" w:rsidRDefault="3F832836" w:rsidP="00E15572">
      <w:pPr>
        <w:pStyle w:val="ListParagraph"/>
        <w:numPr>
          <w:ilvl w:val="0"/>
          <w:numId w:val="20"/>
        </w:numPr>
        <w:tabs>
          <w:tab w:val="num" w:pos="720"/>
        </w:tabs>
        <w:ind w:hanging="360"/>
      </w:pPr>
      <w:r w:rsidRPr="0005570C">
        <w:t xml:space="preserve">For ticketed events, you may use </w:t>
      </w:r>
      <w:proofErr w:type="spellStart"/>
      <w:r w:rsidRPr="0005570C">
        <w:t>Arte</w:t>
      </w:r>
      <w:proofErr w:type="spellEnd"/>
      <w:r w:rsidRPr="0005570C">
        <w:t xml:space="preserve"> </w:t>
      </w:r>
      <w:proofErr w:type="spellStart"/>
      <w:r w:rsidRPr="0005570C">
        <w:t>Américas</w:t>
      </w:r>
      <w:proofErr w:type="spellEnd"/>
      <w:r w:rsidRPr="0005570C">
        <w:t xml:space="preserve"> as a point of sale. We will retain 15% of sales.</w:t>
      </w:r>
    </w:p>
    <w:p w14:paraId="74E84F1B" w14:textId="77777777" w:rsidR="00E15572" w:rsidRPr="0005570C" w:rsidRDefault="3F832836" w:rsidP="00E15572">
      <w:pPr>
        <w:pStyle w:val="ListParagraph"/>
        <w:numPr>
          <w:ilvl w:val="0"/>
          <w:numId w:val="21"/>
        </w:numPr>
        <w:tabs>
          <w:tab w:val="num" w:pos="720"/>
        </w:tabs>
        <w:ind w:hanging="360"/>
      </w:pPr>
      <w:r w:rsidRPr="0005570C">
        <w:t xml:space="preserve">For merchandise sales, </w:t>
      </w:r>
      <w:proofErr w:type="spellStart"/>
      <w:r w:rsidRPr="0005570C">
        <w:t>Arte</w:t>
      </w:r>
      <w:proofErr w:type="spellEnd"/>
      <w:r w:rsidRPr="0005570C">
        <w:t xml:space="preserve"> </w:t>
      </w:r>
      <w:proofErr w:type="spellStart"/>
      <w:r w:rsidRPr="0005570C">
        <w:t>Américas</w:t>
      </w:r>
      <w:proofErr w:type="spellEnd"/>
      <w:r w:rsidRPr="0005570C">
        <w:t xml:space="preserve"> receives 10%.</w:t>
      </w:r>
    </w:p>
    <w:p w14:paraId="0F07D900" w14:textId="6025A1AB" w:rsidR="00E15572" w:rsidRPr="0005570C" w:rsidRDefault="3F832836" w:rsidP="00E15572">
      <w:pPr>
        <w:pStyle w:val="ListParagraph"/>
        <w:numPr>
          <w:ilvl w:val="0"/>
          <w:numId w:val="22"/>
        </w:numPr>
        <w:tabs>
          <w:tab w:val="num" w:pos="720"/>
        </w:tabs>
        <w:ind w:hanging="360"/>
      </w:pPr>
      <w:r w:rsidRPr="0005570C">
        <w:t xml:space="preserve">All </w:t>
      </w:r>
      <w:proofErr w:type="spellStart"/>
      <w:r w:rsidRPr="0005570C">
        <w:t>Arte</w:t>
      </w:r>
      <w:proofErr w:type="spellEnd"/>
      <w:r w:rsidRPr="0005570C">
        <w:t xml:space="preserve"> </w:t>
      </w:r>
      <w:proofErr w:type="spellStart"/>
      <w:r w:rsidRPr="0005570C">
        <w:t>Américas</w:t>
      </w:r>
      <w:proofErr w:type="spellEnd"/>
      <w:r w:rsidRPr="0005570C">
        <w:t xml:space="preserve"> and grounds are smoke free.                                                              </w:t>
      </w:r>
    </w:p>
    <w:p w14:paraId="49FC0BBA" w14:textId="5949AF1B" w:rsidR="00E15572" w:rsidRPr="0005570C" w:rsidRDefault="00E15572" w:rsidP="3F832836">
      <w:pPr>
        <w:tabs>
          <w:tab w:val="num" w:pos="720"/>
        </w:tabs>
        <w:ind w:left="360" w:hanging="360"/>
        <w:rPr>
          <w:rFonts w:ascii="Calibri" w:eastAsia="Calibri" w:hAnsi="Calibri" w:cs="Calibri"/>
          <w:sz w:val="22"/>
          <w:szCs w:val="22"/>
        </w:rPr>
      </w:pPr>
    </w:p>
    <w:p w14:paraId="00FE0A61" w14:textId="4A8F85A2" w:rsidR="00E15572" w:rsidRPr="0005570C" w:rsidRDefault="00E15572" w:rsidP="3F832836">
      <w:pPr>
        <w:tabs>
          <w:tab w:val="num" w:pos="720"/>
        </w:tabs>
        <w:ind w:left="360" w:hanging="360"/>
        <w:rPr>
          <w:rFonts w:ascii="Calibri" w:eastAsia="Calibri" w:hAnsi="Calibri" w:cs="Calibri"/>
          <w:sz w:val="22"/>
          <w:szCs w:val="22"/>
        </w:rPr>
      </w:pPr>
    </w:p>
    <w:p w14:paraId="33FC06C6" w14:textId="3A89EEB9" w:rsidR="00E15572" w:rsidRPr="0005570C" w:rsidRDefault="3F832836" w:rsidP="3F832836">
      <w:pPr>
        <w:tabs>
          <w:tab w:val="num" w:pos="720"/>
        </w:tabs>
        <w:ind w:left="360" w:hanging="360"/>
        <w:rPr>
          <w:rFonts w:ascii="Calibri" w:eastAsia="Calibri" w:hAnsi="Calibri" w:cs="Calibri"/>
          <w:sz w:val="22"/>
          <w:szCs w:val="22"/>
        </w:rPr>
      </w:pPr>
      <w:r w:rsidRPr="0005570C">
        <w:rPr>
          <w:rFonts w:ascii="Calibri" w:eastAsia="Calibri" w:hAnsi="Calibri" w:cs="Calibri"/>
          <w:sz w:val="22"/>
          <w:szCs w:val="22"/>
        </w:rPr>
        <w:t xml:space="preserve"> Board Policy amended 3/9/2017.</w:t>
      </w:r>
    </w:p>
    <w:p w14:paraId="1409218E" w14:textId="46581464" w:rsidR="00BB4852" w:rsidRPr="0005570C" w:rsidRDefault="3F832836" w:rsidP="3F832836">
      <w:pPr>
        <w:pStyle w:val="Body"/>
      </w:pPr>
      <w:r w:rsidRPr="0005570C">
        <w:t>_________________________________________________________________________________</w:t>
      </w:r>
    </w:p>
    <w:p w14:paraId="3D5913EF" w14:textId="77777777" w:rsidR="00BB4852" w:rsidRPr="0005570C" w:rsidRDefault="00BB4852" w:rsidP="3F832836">
      <w:pPr>
        <w:pStyle w:val="Body"/>
      </w:pPr>
    </w:p>
    <w:p w14:paraId="44C11C0E" w14:textId="461633AD" w:rsidR="3F832836" w:rsidRPr="0005570C" w:rsidRDefault="3F832836" w:rsidP="3F832836">
      <w:pPr>
        <w:pStyle w:val="Body"/>
        <w:rPr>
          <w:b/>
          <w:bCs/>
        </w:rPr>
      </w:pPr>
    </w:p>
    <w:p w14:paraId="3E03BC46" w14:textId="7CDE0062" w:rsidR="3F832836" w:rsidRPr="0005570C" w:rsidRDefault="3F832836" w:rsidP="3F832836">
      <w:pPr>
        <w:pStyle w:val="Body"/>
        <w:rPr>
          <w:b/>
          <w:bCs/>
        </w:rPr>
      </w:pPr>
    </w:p>
    <w:p w14:paraId="3CA8D569" w14:textId="64977792" w:rsidR="3F832836" w:rsidRPr="0005570C" w:rsidRDefault="3F832836" w:rsidP="3F832836">
      <w:pPr>
        <w:pStyle w:val="Body"/>
        <w:rPr>
          <w:b/>
          <w:bCs/>
        </w:rPr>
      </w:pPr>
    </w:p>
    <w:p w14:paraId="14BE0CF8" w14:textId="5FF4E14F" w:rsidR="3F832836" w:rsidRPr="0005570C" w:rsidRDefault="3F832836" w:rsidP="3F832836">
      <w:pPr>
        <w:pStyle w:val="Body"/>
        <w:rPr>
          <w:b/>
          <w:bCs/>
        </w:rPr>
      </w:pPr>
    </w:p>
    <w:p w14:paraId="28D007FF" w14:textId="1C2474F7" w:rsidR="3F832836" w:rsidRPr="0005570C" w:rsidRDefault="3F832836" w:rsidP="3F832836">
      <w:pPr>
        <w:pStyle w:val="Body"/>
        <w:rPr>
          <w:b/>
          <w:bCs/>
        </w:rPr>
      </w:pPr>
    </w:p>
    <w:p w14:paraId="2B5CC25A" w14:textId="31220100" w:rsidR="3F832836" w:rsidRPr="0005570C" w:rsidRDefault="3F832836" w:rsidP="3F832836">
      <w:pPr>
        <w:pStyle w:val="Body"/>
        <w:rPr>
          <w:b/>
          <w:bCs/>
        </w:rPr>
      </w:pPr>
    </w:p>
    <w:p w14:paraId="5DA61430" w14:textId="7C29F686" w:rsidR="3F832836" w:rsidRPr="0005570C" w:rsidRDefault="3F832836" w:rsidP="3F832836">
      <w:pPr>
        <w:pStyle w:val="Body"/>
        <w:rPr>
          <w:b/>
          <w:bCs/>
        </w:rPr>
      </w:pPr>
    </w:p>
    <w:p w14:paraId="2004148A" w14:textId="01614106" w:rsidR="3F832836" w:rsidRPr="0005570C" w:rsidRDefault="3F832836" w:rsidP="3F832836">
      <w:pPr>
        <w:pStyle w:val="Body"/>
        <w:rPr>
          <w:b/>
          <w:bCs/>
        </w:rPr>
      </w:pPr>
    </w:p>
    <w:p w14:paraId="5931065C" w14:textId="56A0D37A" w:rsidR="3F832836" w:rsidRPr="0005570C" w:rsidRDefault="3F832836" w:rsidP="3F832836">
      <w:pPr>
        <w:pStyle w:val="Body"/>
        <w:rPr>
          <w:b/>
          <w:bCs/>
        </w:rPr>
      </w:pPr>
    </w:p>
    <w:p w14:paraId="05752C19" w14:textId="4F30365F" w:rsidR="3F832836" w:rsidRPr="0005570C" w:rsidRDefault="3F832836" w:rsidP="3F832836">
      <w:pPr>
        <w:pStyle w:val="Body"/>
        <w:rPr>
          <w:b/>
          <w:bCs/>
        </w:rPr>
      </w:pPr>
    </w:p>
    <w:p w14:paraId="26E38717" w14:textId="2E26F03B" w:rsidR="0FC1B29F" w:rsidRPr="0005570C" w:rsidRDefault="0FC1B29F" w:rsidP="0FC1B29F">
      <w:pPr>
        <w:pStyle w:val="Body"/>
        <w:rPr>
          <w:b/>
          <w:bCs/>
        </w:rPr>
      </w:pPr>
    </w:p>
    <w:p w14:paraId="2FD9D21E" w14:textId="1196BCB2" w:rsidR="0FC1B29F" w:rsidRPr="0005570C" w:rsidRDefault="0FC1B29F" w:rsidP="0FC1B29F">
      <w:pPr>
        <w:pStyle w:val="Body"/>
        <w:rPr>
          <w:b/>
          <w:bCs/>
        </w:rPr>
      </w:pPr>
    </w:p>
    <w:p w14:paraId="2CFEE003" w14:textId="7E605151" w:rsidR="0FC1B29F" w:rsidRPr="0005570C" w:rsidRDefault="0FC1B29F" w:rsidP="0FC1B29F">
      <w:pPr>
        <w:pStyle w:val="Body"/>
        <w:rPr>
          <w:b/>
          <w:bCs/>
        </w:rPr>
      </w:pPr>
    </w:p>
    <w:p w14:paraId="0A2B834B" w14:textId="14294937" w:rsidR="0FC1B29F" w:rsidRPr="0005570C" w:rsidRDefault="0FC1B29F" w:rsidP="0FC1B29F">
      <w:pPr>
        <w:pStyle w:val="Body"/>
        <w:rPr>
          <w:b/>
          <w:bCs/>
        </w:rPr>
      </w:pPr>
    </w:p>
    <w:p w14:paraId="33BB677C" w14:textId="77777777" w:rsidR="0005570C" w:rsidRPr="0005570C" w:rsidRDefault="0005570C" w:rsidP="3F832836">
      <w:pPr>
        <w:pStyle w:val="Body"/>
        <w:rPr>
          <w:b/>
          <w:bCs/>
        </w:rPr>
      </w:pPr>
    </w:p>
    <w:p w14:paraId="70B55B4D" w14:textId="77777777" w:rsidR="0005570C" w:rsidRPr="0005570C" w:rsidRDefault="0005570C" w:rsidP="3F832836">
      <w:pPr>
        <w:pStyle w:val="Body"/>
        <w:rPr>
          <w:b/>
          <w:bCs/>
        </w:rPr>
      </w:pPr>
    </w:p>
    <w:p w14:paraId="5BB1ABB0" w14:textId="77777777" w:rsidR="0005570C" w:rsidRPr="0005570C" w:rsidRDefault="0005570C" w:rsidP="3F832836">
      <w:pPr>
        <w:pStyle w:val="Body"/>
        <w:rPr>
          <w:b/>
          <w:bCs/>
        </w:rPr>
      </w:pPr>
    </w:p>
    <w:p w14:paraId="72B75526" w14:textId="77777777" w:rsidR="0005570C" w:rsidRPr="0005570C" w:rsidRDefault="0005570C" w:rsidP="3F832836">
      <w:pPr>
        <w:pStyle w:val="Body"/>
        <w:rPr>
          <w:b/>
          <w:bCs/>
        </w:rPr>
      </w:pPr>
    </w:p>
    <w:p w14:paraId="0BCBBE83" w14:textId="77777777" w:rsidR="0005570C" w:rsidRPr="0005570C" w:rsidRDefault="0005570C" w:rsidP="3F832836">
      <w:pPr>
        <w:pStyle w:val="Body"/>
        <w:rPr>
          <w:b/>
          <w:bCs/>
        </w:rPr>
      </w:pPr>
    </w:p>
    <w:p w14:paraId="3328E729" w14:textId="77777777" w:rsidR="0005570C" w:rsidRPr="0005570C" w:rsidRDefault="0005570C" w:rsidP="3F832836">
      <w:pPr>
        <w:pStyle w:val="Body"/>
        <w:rPr>
          <w:b/>
          <w:bCs/>
        </w:rPr>
      </w:pPr>
    </w:p>
    <w:p w14:paraId="752D13DA" w14:textId="77777777" w:rsidR="0005570C" w:rsidRPr="0005570C" w:rsidRDefault="0005570C" w:rsidP="3F832836">
      <w:pPr>
        <w:pStyle w:val="Body"/>
        <w:rPr>
          <w:b/>
          <w:bCs/>
        </w:rPr>
      </w:pPr>
    </w:p>
    <w:p w14:paraId="342A3FB4" w14:textId="77777777" w:rsidR="0005570C" w:rsidRPr="0005570C" w:rsidRDefault="0005570C" w:rsidP="3F832836">
      <w:pPr>
        <w:pStyle w:val="Body"/>
        <w:rPr>
          <w:b/>
          <w:bCs/>
        </w:rPr>
      </w:pPr>
    </w:p>
    <w:p w14:paraId="51F743F3" w14:textId="77777777" w:rsidR="0005570C" w:rsidRDefault="0005570C" w:rsidP="3F832836">
      <w:pPr>
        <w:pStyle w:val="Body"/>
        <w:rPr>
          <w:b/>
          <w:bCs/>
        </w:rPr>
      </w:pPr>
    </w:p>
    <w:p w14:paraId="32E885B5" w14:textId="77777777" w:rsidR="0005570C" w:rsidRDefault="0005570C" w:rsidP="3F832836">
      <w:pPr>
        <w:pStyle w:val="Body"/>
        <w:rPr>
          <w:b/>
          <w:bCs/>
        </w:rPr>
      </w:pPr>
    </w:p>
    <w:p w14:paraId="42865BBD" w14:textId="77777777" w:rsidR="0005570C" w:rsidRDefault="0005570C" w:rsidP="3F832836">
      <w:pPr>
        <w:pStyle w:val="Body"/>
        <w:rPr>
          <w:b/>
          <w:bCs/>
        </w:rPr>
      </w:pPr>
    </w:p>
    <w:p w14:paraId="68DBDD10" w14:textId="77777777" w:rsidR="0005570C" w:rsidRDefault="0005570C" w:rsidP="3F832836">
      <w:pPr>
        <w:pStyle w:val="Body"/>
        <w:rPr>
          <w:b/>
          <w:bCs/>
        </w:rPr>
      </w:pPr>
    </w:p>
    <w:p w14:paraId="0623A169" w14:textId="77777777" w:rsidR="0005570C" w:rsidRDefault="0005570C" w:rsidP="3F832836">
      <w:pPr>
        <w:pStyle w:val="Body"/>
        <w:rPr>
          <w:b/>
          <w:bCs/>
        </w:rPr>
      </w:pPr>
    </w:p>
    <w:p w14:paraId="1D5E9F61" w14:textId="690529DB" w:rsidR="00BB4852" w:rsidRPr="0005570C" w:rsidRDefault="3F832836" w:rsidP="3F832836">
      <w:pPr>
        <w:pStyle w:val="Body"/>
        <w:rPr>
          <w:b/>
          <w:bCs/>
        </w:rPr>
      </w:pPr>
      <w:r w:rsidRPr="0005570C">
        <w:rPr>
          <w:b/>
          <w:bCs/>
        </w:rPr>
        <w:t>Office Use:</w:t>
      </w:r>
    </w:p>
    <w:p w14:paraId="3C66ED19" w14:textId="77777777" w:rsidR="00E15572" w:rsidRPr="0005570C" w:rsidRDefault="00E15572" w:rsidP="3F832836">
      <w:pPr>
        <w:pStyle w:val="Body"/>
      </w:pPr>
    </w:p>
    <w:p w14:paraId="521500C3" w14:textId="789D0F75" w:rsidR="00BB4852" w:rsidRPr="0005570C" w:rsidRDefault="00521B5C" w:rsidP="3F832836">
      <w:pPr>
        <w:pStyle w:val="Body"/>
      </w:pPr>
      <w:r w:rsidRPr="0005570C">
        <w:t>Estimated charges:</w:t>
      </w:r>
      <w:r w:rsidRPr="0005570C">
        <w:tab/>
      </w:r>
    </w:p>
    <w:p w14:paraId="71925942" w14:textId="536BDAAB" w:rsidR="00BB4852" w:rsidRPr="0005570C" w:rsidRDefault="00BB4852" w:rsidP="0FC1B29F">
      <w:pPr>
        <w:pStyle w:val="Body"/>
        <w:rPr>
          <w:lang w:val="nl-NL"/>
        </w:rPr>
      </w:pPr>
    </w:p>
    <w:p w14:paraId="0ACB1F58" w14:textId="1804EC00" w:rsidR="00BB4852" w:rsidRPr="0005570C" w:rsidRDefault="00521B5C" w:rsidP="0005570C">
      <w:pPr>
        <w:pStyle w:val="Body"/>
        <w:rPr>
          <w:lang w:val="nl-NL"/>
        </w:rPr>
      </w:pPr>
      <w:proofErr w:type="spellStart"/>
      <w:r w:rsidRPr="0005570C">
        <w:rPr>
          <w:lang w:val="nl-NL"/>
        </w:rPr>
        <w:t>Rental</w:t>
      </w:r>
      <w:proofErr w:type="spellEnd"/>
      <w:r w:rsidRPr="0005570C">
        <w:rPr>
          <w:lang w:val="nl-NL"/>
        </w:rPr>
        <w:t xml:space="preserve"> Fee:</w:t>
      </w:r>
      <w:r w:rsidR="0005570C" w:rsidRPr="0005570C">
        <w:rPr>
          <w:lang w:val="nl-NL"/>
        </w:rPr>
        <w:t xml:space="preserve"> </w:t>
      </w:r>
      <w:r w:rsidRPr="0005570C">
        <w:rPr>
          <w:lang w:val="nl-NL"/>
        </w:rPr>
        <w:t>$______</w:t>
      </w:r>
    </w:p>
    <w:p w14:paraId="2D7E3907" w14:textId="77777777" w:rsidR="00BB4852" w:rsidRPr="0005570C" w:rsidRDefault="00521B5C" w:rsidP="0005570C">
      <w:pPr>
        <w:pStyle w:val="Body"/>
      </w:pPr>
      <w:r w:rsidRPr="0005570C">
        <w:tab/>
      </w:r>
      <w:r w:rsidRPr="0005570C">
        <w:tab/>
      </w:r>
      <w:r w:rsidRPr="0005570C">
        <w:tab/>
      </w:r>
    </w:p>
    <w:p w14:paraId="5E5E9503" w14:textId="4718ED60" w:rsidR="00BB4852" w:rsidRPr="0005570C" w:rsidRDefault="00521B5C" w:rsidP="0005570C">
      <w:pPr>
        <w:pStyle w:val="Body"/>
        <w:rPr>
          <w:lang w:val="nl-NL"/>
        </w:rPr>
      </w:pPr>
      <w:r w:rsidRPr="0005570C">
        <w:rPr>
          <w:lang w:val="nl-NL"/>
        </w:rPr>
        <w:t>Cleaning Fee:</w:t>
      </w:r>
      <w:r w:rsidR="0005570C" w:rsidRPr="0005570C">
        <w:rPr>
          <w:lang w:val="nl-NL"/>
        </w:rPr>
        <w:t xml:space="preserve"> </w:t>
      </w:r>
      <w:r w:rsidRPr="0005570C">
        <w:rPr>
          <w:lang w:val="nl-NL"/>
        </w:rPr>
        <w:t>$______</w:t>
      </w:r>
    </w:p>
    <w:p w14:paraId="6D877B43" w14:textId="77777777" w:rsidR="00BB4852" w:rsidRPr="0005570C" w:rsidRDefault="00521B5C" w:rsidP="0005570C">
      <w:pPr>
        <w:pStyle w:val="Body"/>
      </w:pPr>
      <w:r w:rsidRPr="0005570C">
        <w:tab/>
      </w:r>
      <w:r w:rsidRPr="0005570C">
        <w:tab/>
      </w:r>
      <w:r w:rsidRPr="0005570C">
        <w:tab/>
      </w:r>
    </w:p>
    <w:p w14:paraId="0190BE1E" w14:textId="418B0C54" w:rsidR="00BB4852" w:rsidRPr="0005570C" w:rsidRDefault="00521B5C" w:rsidP="0005570C">
      <w:pPr>
        <w:pStyle w:val="Body"/>
      </w:pPr>
      <w:r w:rsidRPr="0005570C">
        <w:t>Security:</w:t>
      </w:r>
      <w:r w:rsidR="0005570C" w:rsidRPr="0005570C">
        <w:t xml:space="preserve"> </w:t>
      </w:r>
      <w:r w:rsidRPr="0005570C">
        <w:t>$______</w:t>
      </w:r>
    </w:p>
    <w:p w14:paraId="28DA3348" w14:textId="77777777" w:rsidR="00BB4852" w:rsidRPr="0005570C" w:rsidRDefault="00521B5C" w:rsidP="0005570C">
      <w:pPr>
        <w:pStyle w:val="Body"/>
      </w:pPr>
      <w:r w:rsidRPr="0005570C">
        <w:tab/>
      </w:r>
      <w:r w:rsidRPr="0005570C">
        <w:tab/>
      </w:r>
      <w:r w:rsidRPr="0005570C">
        <w:tab/>
      </w:r>
    </w:p>
    <w:p w14:paraId="55EE1557" w14:textId="36B4D677" w:rsidR="00BB4852" w:rsidRPr="0005570C" w:rsidRDefault="00521B5C" w:rsidP="0005570C">
      <w:pPr>
        <w:pStyle w:val="Body"/>
      </w:pPr>
      <w:r w:rsidRPr="0005570C">
        <w:t>Security deposit refundable:</w:t>
      </w:r>
      <w:r w:rsidR="0005570C" w:rsidRPr="0005570C">
        <w:t xml:space="preserve"> </w:t>
      </w:r>
      <w:r w:rsidRPr="0005570C">
        <w:t>$______</w:t>
      </w:r>
    </w:p>
    <w:p w14:paraId="29B59B30" w14:textId="77777777" w:rsidR="00BB4852" w:rsidRPr="0005570C" w:rsidRDefault="00521B5C" w:rsidP="0005570C">
      <w:pPr>
        <w:pStyle w:val="Body"/>
      </w:pPr>
      <w:r w:rsidRPr="0005570C">
        <w:tab/>
      </w:r>
      <w:r w:rsidRPr="0005570C">
        <w:tab/>
      </w:r>
      <w:r w:rsidRPr="0005570C">
        <w:tab/>
      </w:r>
    </w:p>
    <w:p w14:paraId="370F43E0" w14:textId="189C2161" w:rsidR="00BB4852" w:rsidRPr="0005570C" w:rsidRDefault="00521B5C" w:rsidP="0005570C">
      <w:pPr>
        <w:pStyle w:val="Body"/>
        <w:rPr>
          <w:lang w:val="es-ES"/>
        </w:rPr>
      </w:pPr>
      <w:r w:rsidRPr="0005570C">
        <w:t>T</w:t>
      </w:r>
      <w:proofErr w:type="spellStart"/>
      <w:r w:rsidRPr="0005570C">
        <w:rPr>
          <w:lang w:val="es-ES"/>
        </w:rPr>
        <w:t>ables</w:t>
      </w:r>
      <w:proofErr w:type="spellEnd"/>
      <w:r w:rsidRPr="0005570C">
        <w:rPr>
          <w:lang w:val="es-ES"/>
        </w:rPr>
        <w:t>/</w:t>
      </w:r>
      <w:proofErr w:type="spellStart"/>
      <w:r w:rsidRPr="0005570C">
        <w:rPr>
          <w:lang w:val="es-ES"/>
        </w:rPr>
        <w:t>Chairs</w:t>
      </w:r>
      <w:proofErr w:type="spellEnd"/>
      <w:r w:rsidRPr="0005570C">
        <w:rPr>
          <w:lang w:val="es-ES"/>
        </w:rPr>
        <w:t>/</w:t>
      </w:r>
      <w:proofErr w:type="spellStart"/>
      <w:r w:rsidRPr="0005570C">
        <w:rPr>
          <w:lang w:val="es-ES"/>
        </w:rPr>
        <w:t>Tablecloths</w:t>
      </w:r>
      <w:proofErr w:type="spellEnd"/>
      <w:r w:rsidRPr="0005570C">
        <w:rPr>
          <w:lang w:val="es-ES"/>
        </w:rPr>
        <w:t>:</w:t>
      </w:r>
      <w:r w:rsidR="0005570C" w:rsidRPr="0005570C">
        <w:rPr>
          <w:lang w:val="es-ES"/>
        </w:rPr>
        <w:t xml:space="preserve"> </w:t>
      </w:r>
      <w:r w:rsidRPr="0005570C">
        <w:rPr>
          <w:lang w:val="es-ES"/>
        </w:rPr>
        <w:t>$______</w:t>
      </w:r>
    </w:p>
    <w:p w14:paraId="5FABAE22" w14:textId="77777777" w:rsidR="00BB4852" w:rsidRPr="0005570C" w:rsidRDefault="00521B5C" w:rsidP="0005570C">
      <w:pPr>
        <w:pStyle w:val="Body"/>
      </w:pPr>
      <w:r w:rsidRPr="0005570C">
        <w:tab/>
      </w:r>
      <w:r w:rsidRPr="0005570C">
        <w:tab/>
      </w:r>
      <w:r w:rsidRPr="0005570C">
        <w:tab/>
      </w:r>
    </w:p>
    <w:p w14:paraId="58442C4F" w14:textId="5FB948CF" w:rsidR="00BB4852" w:rsidRPr="0005570C" w:rsidRDefault="00521B5C" w:rsidP="0005570C">
      <w:pPr>
        <w:pStyle w:val="Body"/>
      </w:pPr>
      <w:r w:rsidRPr="0005570C">
        <w:t>Sound:</w:t>
      </w:r>
      <w:r w:rsidR="0005570C" w:rsidRPr="0005570C">
        <w:t xml:space="preserve"> </w:t>
      </w:r>
      <w:r w:rsidRPr="0005570C">
        <w:t>$______</w:t>
      </w:r>
    </w:p>
    <w:p w14:paraId="4A64CA5C" w14:textId="77777777" w:rsidR="00BB4852" w:rsidRPr="0005570C" w:rsidRDefault="00BB4852" w:rsidP="0005570C">
      <w:pPr>
        <w:pStyle w:val="Body"/>
      </w:pPr>
    </w:p>
    <w:p w14:paraId="17B40856" w14:textId="246A66AD" w:rsidR="00BB4852" w:rsidRPr="0005570C" w:rsidRDefault="00521B5C" w:rsidP="0005570C">
      <w:pPr>
        <w:pStyle w:val="Body"/>
      </w:pPr>
      <w:r w:rsidRPr="0005570C">
        <w:t>Other _________________</w:t>
      </w:r>
      <w:r w:rsidR="0005570C" w:rsidRPr="0005570C">
        <w:t xml:space="preserve">: </w:t>
      </w:r>
      <w:r w:rsidRPr="0005570C">
        <w:t>$______</w:t>
      </w:r>
    </w:p>
    <w:p w14:paraId="70B087B5" w14:textId="77777777" w:rsidR="00BB4852" w:rsidRPr="0005570C" w:rsidRDefault="00521B5C" w:rsidP="0005570C">
      <w:pPr>
        <w:pStyle w:val="Body"/>
      </w:pPr>
      <w:r w:rsidRPr="0005570C">
        <w:tab/>
      </w:r>
      <w:r w:rsidRPr="0005570C">
        <w:tab/>
      </w:r>
      <w:r w:rsidRPr="0005570C">
        <w:tab/>
      </w:r>
    </w:p>
    <w:p w14:paraId="3F531AFF" w14:textId="64845CC1" w:rsidR="00BB4852" w:rsidRPr="0005570C" w:rsidRDefault="00521B5C" w:rsidP="0005570C">
      <w:pPr>
        <w:pStyle w:val="Body"/>
      </w:pPr>
      <w:r w:rsidRPr="0005570C">
        <w:t>Total estimated costs:</w:t>
      </w:r>
      <w:r w:rsidR="0005570C" w:rsidRPr="0005570C">
        <w:t xml:space="preserve"> </w:t>
      </w:r>
      <w:r w:rsidRPr="0005570C">
        <w:t>$_____________</w:t>
      </w:r>
    </w:p>
    <w:p w14:paraId="723F865F" w14:textId="44E74270" w:rsidR="00BB4852" w:rsidRPr="0005570C" w:rsidRDefault="00BB4852" w:rsidP="0005570C">
      <w:pPr>
        <w:pStyle w:val="Body"/>
        <w:jc w:val="right"/>
      </w:pPr>
    </w:p>
    <w:p w14:paraId="76EC92DC" w14:textId="77777777" w:rsidR="0005570C" w:rsidRPr="0005570C" w:rsidRDefault="0005570C" w:rsidP="0005570C">
      <w:pPr>
        <w:pStyle w:val="Body"/>
        <w:jc w:val="right"/>
      </w:pPr>
    </w:p>
    <w:p w14:paraId="0A12CD45" w14:textId="577FD9C6" w:rsidR="00BB4852" w:rsidRPr="0005570C" w:rsidRDefault="0FC1B29F" w:rsidP="0FC1B29F">
      <w:pPr>
        <w:pStyle w:val="Body"/>
      </w:pPr>
      <w:r w:rsidRPr="0005570C">
        <w:t xml:space="preserve">____________________________________   _____________________   _______________   </w:t>
      </w:r>
    </w:p>
    <w:p w14:paraId="0E599321" w14:textId="5C481469" w:rsidR="00BB4852" w:rsidRPr="0005570C" w:rsidRDefault="00521B5C" w:rsidP="0FC1B29F">
      <w:pPr>
        <w:pStyle w:val="Body"/>
      </w:pPr>
      <w:r w:rsidRPr="0005570C">
        <w:t xml:space="preserve">Accepted by                                                            </w:t>
      </w:r>
      <w:r w:rsidR="002F36E4" w:rsidRPr="0005570C">
        <w:t>Date</w:t>
      </w:r>
      <w:r w:rsidRPr="0005570C">
        <w:tab/>
      </w:r>
      <w:r w:rsidRPr="0005570C">
        <w:tab/>
      </w:r>
      <w:r w:rsidRPr="0005570C">
        <w:tab/>
      </w:r>
      <w:r w:rsidR="002F36E4" w:rsidRPr="0005570C">
        <w:t xml:space="preserve"> </w:t>
      </w:r>
      <w:r w:rsidRPr="0005570C">
        <w:t>Title</w:t>
      </w:r>
      <w:r w:rsidRPr="0005570C">
        <w:tab/>
      </w:r>
      <w:r w:rsidRPr="0005570C">
        <w:tab/>
      </w:r>
      <w:r w:rsidRPr="0005570C">
        <w:tab/>
        <w:t xml:space="preserve">                                         </w:t>
      </w:r>
    </w:p>
    <w:p w14:paraId="1D6E2245" w14:textId="77777777" w:rsidR="00BB4852" w:rsidRPr="0005570C" w:rsidRDefault="00BB4852" w:rsidP="3F832836">
      <w:pPr>
        <w:pStyle w:val="Body"/>
      </w:pPr>
    </w:p>
    <w:p w14:paraId="25257D45" w14:textId="176FDC49" w:rsidR="00BB4852" w:rsidRPr="0005570C" w:rsidRDefault="0FC1B29F" w:rsidP="0FC1B29F">
      <w:pPr>
        <w:pStyle w:val="Body"/>
      </w:pPr>
      <w:r w:rsidRPr="0005570C">
        <w:t>____________________________________   _____________________   _______________</w:t>
      </w:r>
    </w:p>
    <w:p w14:paraId="2A438F7E" w14:textId="2E556785" w:rsidR="00BB4852" w:rsidRPr="0005570C" w:rsidRDefault="00521B5C" w:rsidP="0FC1B29F">
      <w:pPr>
        <w:pStyle w:val="Body"/>
        <w:rPr>
          <w:lang w:val="pt-PT"/>
        </w:rPr>
      </w:pPr>
      <w:r w:rsidRPr="0005570C">
        <w:t xml:space="preserve">Approved by </w:t>
      </w:r>
      <w:proofErr w:type="spellStart"/>
      <w:r w:rsidRPr="0005570C">
        <w:t>Arte</w:t>
      </w:r>
      <w:proofErr w:type="spellEnd"/>
      <w:r w:rsidRPr="0005570C">
        <w:t xml:space="preserve"> </w:t>
      </w:r>
      <w:proofErr w:type="spellStart"/>
      <w:r w:rsidRPr="0005570C">
        <w:t>Amé</w:t>
      </w:r>
      <w:proofErr w:type="spellEnd"/>
      <w:r w:rsidRPr="0005570C">
        <w:rPr>
          <w:lang w:val="pt-PT"/>
        </w:rPr>
        <w:t xml:space="preserve">ricas </w:t>
      </w:r>
      <w:proofErr w:type="spellStart"/>
      <w:r w:rsidRPr="0005570C">
        <w:rPr>
          <w:lang w:val="pt-PT"/>
        </w:rPr>
        <w:t>representative</w:t>
      </w:r>
      <w:proofErr w:type="spellEnd"/>
      <w:r w:rsidRPr="0005570C">
        <w:rPr>
          <w:lang w:val="pt-PT"/>
        </w:rPr>
        <w:t xml:space="preserve">      D</w:t>
      </w:r>
      <w:r w:rsidR="002352CF">
        <w:rPr>
          <w:lang w:val="pt-PT"/>
        </w:rPr>
        <w:t>ate</w:t>
      </w:r>
      <w:r w:rsidRPr="0005570C">
        <w:rPr>
          <w:lang w:val="pt-PT"/>
        </w:rPr>
        <w:tab/>
      </w:r>
      <w:r w:rsidRPr="0005570C">
        <w:rPr>
          <w:lang w:val="pt-PT"/>
        </w:rPr>
        <w:tab/>
      </w:r>
      <w:r w:rsidRPr="0005570C">
        <w:rPr>
          <w:lang w:val="pt-PT"/>
        </w:rPr>
        <w:tab/>
        <w:t xml:space="preserve"> </w:t>
      </w:r>
      <w:proofErr w:type="spellStart"/>
      <w:r w:rsidRPr="0005570C">
        <w:rPr>
          <w:lang w:val="pt-PT"/>
        </w:rPr>
        <w:t>D</w:t>
      </w:r>
      <w:r w:rsidR="002352CF">
        <w:rPr>
          <w:lang w:val="pt-PT"/>
        </w:rPr>
        <w:t>eposit</w:t>
      </w:r>
      <w:proofErr w:type="spellEnd"/>
    </w:p>
    <w:p w14:paraId="7CE49CED" w14:textId="77777777" w:rsidR="00BB4852" w:rsidRPr="0005570C" w:rsidRDefault="00BB4852">
      <w:pPr>
        <w:pStyle w:val="Body"/>
        <w:jc w:val="center"/>
      </w:pPr>
    </w:p>
    <w:p w14:paraId="7C0D3355" w14:textId="77777777" w:rsidR="00BB4852" w:rsidRPr="0005570C" w:rsidRDefault="00BB4852">
      <w:pPr>
        <w:pStyle w:val="ListParagraph"/>
        <w:ind w:left="0"/>
      </w:pPr>
    </w:p>
    <w:sectPr w:rsidR="00BB4852" w:rsidRPr="0005570C">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7C108" w14:textId="77777777" w:rsidR="00712838" w:rsidRDefault="00712838">
      <w:r>
        <w:separator/>
      </w:r>
    </w:p>
  </w:endnote>
  <w:endnote w:type="continuationSeparator" w:id="0">
    <w:p w14:paraId="73EEDB94" w14:textId="77777777" w:rsidR="00712838" w:rsidRDefault="00712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884C7" w14:textId="77777777" w:rsidR="00BB4852" w:rsidRDefault="00BB485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4E420" w14:textId="77777777" w:rsidR="00712838" w:rsidRDefault="00712838">
      <w:r>
        <w:separator/>
      </w:r>
    </w:p>
  </w:footnote>
  <w:footnote w:type="continuationSeparator" w:id="0">
    <w:p w14:paraId="147A65F0" w14:textId="77777777" w:rsidR="00712838" w:rsidRDefault="00712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C2946" w14:textId="77777777" w:rsidR="00BB4852" w:rsidRDefault="00BB485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5A50"/>
    <w:multiLevelType w:val="multilevel"/>
    <w:tmpl w:val="E47887D0"/>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15:restartNumberingAfterBreak="0">
    <w:nsid w:val="054D1A3A"/>
    <w:multiLevelType w:val="multilevel"/>
    <w:tmpl w:val="C74C5018"/>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15:restartNumberingAfterBreak="0">
    <w:nsid w:val="1BDD15C5"/>
    <w:multiLevelType w:val="multilevel"/>
    <w:tmpl w:val="D166CE78"/>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15:restartNumberingAfterBreak="0">
    <w:nsid w:val="1C936142"/>
    <w:multiLevelType w:val="multilevel"/>
    <w:tmpl w:val="F6B08974"/>
    <w:lvl w:ilvl="0">
      <w:numFmt w:val="bullet"/>
      <w:lvlText w:val="•"/>
      <w:lvlJc w:val="left"/>
      <w:rPr>
        <w:rFonts w:ascii="Trebuchet MS" w:eastAsia="Trebuchet MS" w:hAnsi="Trebuchet MS" w:cs="Trebuchet MS"/>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4" w15:restartNumberingAfterBreak="0">
    <w:nsid w:val="1CDF45B2"/>
    <w:multiLevelType w:val="multilevel"/>
    <w:tmpl w:val="FBEAEFA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15:restartNumberingAfterBreak="0">
    <w:nsid w:val="288A6827"/>
    <w:multiLevelType w:val="multilevel"/>
    <w:tmpl w:val="D6B2E19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15:restartNumberingAfterBreak="0">
    <w:nsid w:val="2CD10494"/>
    <w:multiLevelType w:val="multilevel"/>
    <w:tmpl w:val="83C482C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15:restartNumberingAfterBreak="0">
    <w:nsid w:val="33D52A80"/>
    <w:multiLevelType w:val="multilevel"/>
    <w:tmpl w:val="6EFC5B5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15:restartNumberingAfterBreak="0">
    <w:nsid w:val="354A1ECB"/>
    <w:multiLevelType w:val="multilevel"/>
    <w:tmpl w:val="F916817C"/>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15:restartNumberingAfterBreak="0">
    <w:nsid w:val="382226D6"/>
    <w:multiLevelType w:val="multilevel"/>
    <w:tmpl w:val="5838DD8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15:restartNumberingAfterBreak="0">
    <w:nsid w:val="399D7D84"/>
    <w:multiLevelType w:val="multilevel"/>
    <w:tmpl w:val="0E12243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15:restartNumberingAfterBreak="0">
    <w:nsid w:val="3A1216FF"/>
    <w:multiLevelType w:val="multilevel"/>
    <w:tmpl w:val="EA5A473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15:restartNumberingAfterBreak="0">
    <w:nsid w:val="411A5484"/>
    <w:multiLevelType w:val="multilevel"/>
    <w:tmpl w:val="0E4AB17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427675A8"/>
    <w:multiLevelType w:val="multilevel"/>
    <w:tmpl w:val="E2902DBE"/>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4" w15:restartNumberingAfterBreak="0">
    <w:nsid w:val="4EFA1C7C"/>
    <w:multiLevelType w:val="multilevel"/>
    <w:tmpl w:val="F798223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15:restartNumberingAfterBreak="0">
    <w:nsid w:val="5EBD4301"/>
    <w:multiLevelType w:val="multilevel"/>
    <w:tmpl w:val="653E6FA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15:restartNumberingAfterBreak="0">
    <w:nsid w:val="5ECC740F"/>
    <w:multiLevelType w:val="multilevel"/>
    <w:tmpl w:val="6B0052E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15:restartNumberingAfterBreak="0">
    <w:nsid w:val="600D3080"/>
    <w:multiLevelType w:val="multilevel"/>
    <w:tmpl w:val="B7F6C6F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15:restartNumberingAfterBreak="0">
    <w:nsid w:val="67870237"/>
    <w:multiLevelType w:val="multilevel"/>
    <w:tmpl w:val="5F70D86A"/>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15:restartNumberingAfterBreak="0">
    <w:nsid w:val="6CEA2ECF"/>
    <w:multiLevelType w:val="multilevel"/>
    <w:tmpl w:val="E812A73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15:restartNumberingAfterBreak="0">
    <w:nsid w:val="70CA3D18"/>
    <w:multiLevelType w:val="multilevel"/>
    <w:tmpl w:val="1698289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15:restartNumberingAfterBreak="0">
    <w:nsid w:val="784C45E5"/>
    <w:multiLevelType w:val="multilevel"/>
    <w:tmpl w:val="2926160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1"/>
  </w:num>
  <w:num w:numId="2">
    <w:abstractNumId w:val="4"/>
  </w:num>
  <w:num w:numId="3">
    <w:abstractNumId w:val="13"/>
  </w:num>
  <w:num w:numId="4">
    <w:abstractNumId w:val="2"/>
  </w:num>
  <w:num w:numId="5">
    <w:abstractNumId w:val="6"/>
  </w:num>
  <w:num w:numId="6">
    <w:abstractNumId w:val="17"/>
  </w:num>
  <w:num w:numId="7">
    <w:abstractNumId w:val="7"/>
  </w:num>
  <w:num w:numId="8">
    <w:abstractNumId w:val="3"/>
  </w:num>
  <w:num w:numId="9">
    <w:abstractNumId w:val="14"/>
  </w:num>
  <w:num w:numId="10">
    <w:abstractNumId w:val="0"/>
  </w:num>
  <w:num w:numId="11">
    <w:abstractNumId w:val="18"/>
  </w:num>
  <w:num w:numId="12">
    <w:abstractNumId w:val="19"/>
  </w:num>
  <w:num w:numId="13">
    <w:abstractNumId w:val="21"/>
  </w:num>
  <w:num w:numId="14">
    <w:abstractNumId w:val="20"/>
  </w:num>
  <w:num w:numId="15">
    <w:abstractNumId w:val="10"/>
  </w:num>
  <w:num w:numId="16">
    <w:abstractNumId w:val="9"/>
  </w:num>
  <w:num w:numId="17">
    <w:abstractNumId w:val="12"/>
  </w:num>
  <w:num w:numId="18">
    <w:abstractNumId w:val="16"/>
  </w:num>
  <w:num w:numId="19">
    <w:abstractNumId w:val="5"/>
  </w:num>
  <w:num w:numId="20">
    <w:abstractNumId w:val="15"/>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52"/>
    <w:rsid w:val="0005570C"/>
    <w:rsid w:val="0021185C"/>
    <w:rsid w:val="002352CF"/>
    <w:rsid w:val="00254880"/>
    <w:rsid w:val="00255069"/>
    <w:rsid w:val="00295C7C"/>
    <w:rsid w:val="002B5F85"/>
    <w:rsid w:val="002F36E4"/>
    <w:rsid w:val="003B03A4"/>
    <w:rsid w:val="004467CF"/>
    <w:rsid w:val="0048666B"/>
    <w:rsid w:val="00521B5C"/>
    <w:rsid w:val="005C771B"/>
    <w:rsid w:val="005E119D"/>
    <w:rsid w:val="00614075"/>
    <w:rsid w:val="0063396E"/>
    <w:rsid w:val="006769BE"/>
    <w:rsid w:val="00681912"/>
    <w:rsid w:val="006D0F02"/>
    <w:rsid w:val="00712838"/>
    <w:rsid w:val="0074676F"/>
    <w:rsid w:val="00803F9B"/>
    <w:rsid w:val="00810E9F"/>
    <w:rsid w:val="00897E1A"/>
    <w:rsid w:val="00900231"/>
    <w:rsid w:val="00A32B51"/>
    <w:rsid w:val="00AB0DC6"/>
    <w:rsid w:val="00B11F15"/>
    <w:rsid w:val="00B94ED1"/>
    <w:rsid w:val="00BB4852"/>
    <w:rsid w:val="00C51B61"/>
    <w:rsid w:val="00E15572"/>
    <w:rsid w:val="00E9625C"/>
    <w:rsid w:val="00EB58F5"/>
    <w:rsid w:val="00EC23F5"/>
    <w:rsid w:val="00ED3791"/>
    <w:rsid w:val="0FC1B29F"/>
    <w:rsid w:val="2755A3DE"/>
    <w:rsid w:val="3D66EDE2"/>
    <w:rsid w:val="3F832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C047C"/>
  <w15:docId w15:val="{D52ABD7D-6ECC-4D97-AC2A-DEC6FF31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libri" w:eastAsia="Calibri" w:hAnsi="Calibri" w:cs="Calibri"/>
      <w:color w:val="000000"/>
      <w:sz w:val="22"/>
      <w:szCs w:val="22"/>
      <w:u w:color="000000"/>
    </w:rPr>
  </w:style>
  <w:style w:type="paragraph" w:styleId="ListParagraph">
    <w:name w:val="List Paragraph"/>
    <w:pPr>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10"/>
      </w:numPr>
    </w:pPr>
  </w:style>
  <w:style w:type="numbering" w:customStyle="1" w:styleId="ImportedStyle2">
    <w:name w:val="Imported Style 2"/>
  </w:style>
  <w:style w:type="paragraph" w:styleId="NoSpacing">
    <w:name w:val="No Spacing"/>
    <w:rPr>
      <w:rFonts w:ascii="Calibri" w:eastAsia="Calibri" w:hAnsi="Calibri" w:cs="Calibri"/>
      <w:color w:val="000000"/>
      <w:sz w:val="22"/>
      <w:szCs w:val="22"/>
      <w:u w:color="000000"/>
    </w:rPr>
  </w:style>
  <w:style w:type="numbering" w:customStyle="1" w:styleId="List21">
    <w:name w:val="List 21"/>
    <w:basedOn w:val="ImportedStyle3"/>
    <w:pPr>
      <w:numPr>
        <w:numId w:val="22"/>
      </w:numPr>
    </w:pPr>
  </w:style>
  <w:style w:type="numbering" w:customStyle="1" w:styleId="ImportedStyle3">
    <w:name w:val="Imported Style 3"/>
  </w:style>
  <w:style w:type="paragraph" w:styleId="NormalWeb">
    <w:name w:val="Normal (Web)"/>
    <w:basedOn w:val="Normal"/>
    <w:uiPriority w:val="99"/>
    <w:semiHidden/>
    <w:unhideWhenUsed/>
    <w:rsid w:val="00897E1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021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874</Words>
  <Characters>4988</Characters>
  <Application>Microsoft Office Word</Application>
  <DocSecurity>0</DocSecurity>
  <Lines>41</Lines>
  <Paragraphs>11</Paragraphs>
  <ScaleCrop>false</ScaleCrop>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 Chavez</dc:creator>
  <cp:lastModifiedBy>Vivian Paz</cp:lastModifiedBy>
  <cp:revision>4</cp:revision>
  <cp:lastPrinted>2019-12-05T22:21:00Z</cp:lastPrinted>
  <dcterms:created xsi:type="dcterms:W3CDTF">2019-12-05T22:07:00Z</dcterms:created>
  <dcterms:modified xsi:type="dcterms:W3CDTF">2019-12-05T22:23:00Z</dcterms:modified>
</cp:coreProperties>
</file>